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b/>
          <w:sz w:val="28"/>
          <w:szCs w:val="28"/>
        </w:rPr>
        <w:t xml:space="preserve">Z A P I S N I K </w:t>
      </w:r>
    </w:p>
    <w:p>
      <w:pPr>
        <w:jc w:val="center"/>
        <w:rPr>
          <w:b/>
          <w:sz w:val="16"/>
          <w:szCs w:val="16"/>
        </w:rPr>
      </w:pPr>
    </w:p>
    <w:p>
      <w:pPr>
        <w:jc w:val="center"/>
        <w:rPr>
          <w:b/>
        </w:rPr>
      </w:pPr>
      <w:r>
        <w:rPr>
          <w:b/>
        </w:rPr>
        <w:t>sa   proširenog sastanka Izvršnog odbora udruge «Iž u srcu» održanog dana 19.studenoga 2022.g. u Sali za sastanke Udruge</w:t>
      </w:r>
    </w:p>
    <w:p>
      <w:pPr>
        <w:jc w:val="center"/>
        <w:rPr>
          <w:sz w:val="16"/>
          <w:szCs w:val="16"/>
        </w:rPr>
      </w:pPr>
    </w:p>
    <w:p>
      <w:pPr>
        <w:jc w:val="both"/>
      </w:pPr>
      <w:r>
        <w:t>Nazočni:</w:t>
      </w:r>
    </w:p>
    <w:p>
      <w:pPr>
        <w:jc w:val="both"/>
      </w:pPr>
      <w:r>
        <w:t>Članovi Izvršnog odbora: Berislav Grabušnik, Zlatko Sutlović, Boris Brčić, Stanko Banić, Stiven Cvitanović  i Anđelo Cvitanović.</w:t>
      </w:r>
    </w:p>
    <w:p>
      <w:pPr>
        <w:jc w:val="both"/>
      </w:pPr>
      <w:r>
        <w:t xml:space="preserve">Odsutna: Maja Sučić </w:t>
      </w:r>
    </w:p>
    <w:p>
      <w:pPr>
        <w:jc w:val="both"/>
      </w:pPr>
      <w:r>
        <w:t>Oatali nazočni:</w:t>
      </w:r>
    </w:p>
    <w:p>
      <w:pPr>
        <w:jc w:val="both"/>
      </w:pPr>
      <w:r>
        <w:t>Rajko Konatić, Damir Brčić, Maja Marijan, Renata Jurić, Damian Sutlović, Eva Brčić, Anita Glomuz, Ana Trninić, Damir Sutlović i  Siniša Kulišić.</w:t>
      </w:r>
    </w:p>
    <w:p>
      <w:pPr>
        <w:jc w:val="both"/>
      </w:pPr>
      <w:r>
        <w:t>Sastanak počeo u 17,30 sati.</w:t>
      </w:r>
    </w:p>
    <w:p>
      <w:pPr>
        <w:jc w:val="both"/>
      </w:pPr>
    </w:p>
    <w:p>
      <w:pPr>
        <w:jc w:val="both"/>
      </w:pPr>
      <w:r>
        <w:t>Sastanak je otvorio A.Cvitanović, pozdravio sve nazočne te predložio slijedeći:</w:t>
      </w:r>
    </w:p>
    <w:p>
      <w:pPr>
        <w:jc w:val="both"/>
        <w:rPr>
          <w:sz w:val="16"/>
          <w:szCs w:val="16"/>
        </w:rPr>
      </w:pPr>
    </w:p>
    <w:p>
      <w:pPr>
        <w:jc w:val="both"/>
      </w:pPr>
      <w:r>
        <w:t>D n e v n i   r e d:</w:t>
      </w:r>
    </w:p>
    <w:p>
      <w:pPr>
        <w:jc w:val="both"/>
      </w:pPr>
    </w:p>
    <w:p>
      <w:pPr>
        <w:numPr>
          <w:ilvl w:val="0"/>
          <w:numId w:val="1"/>
        </w:numPr>
        <w:tabs>
          <w:tab w:val="clear" w:pos="425"/>
        </w:tabs>
        <w:jc w:val="both"/>
      </w:pPr>
      <w:r>
        <w:t>Usvajanje zapisnika sa sastanka Izvršnog odbora od 17.7.</w:t>
      </w:r>
      <w:r>
        <w:rPr>
          <w:lang w:val="en-US"/>
        </w:rPr>
        <w:t>22.</w:t>
      </w:r>
      <w:r>
        <w:t xml:space="preserve">   </w:t>
      </w:r>
    </w:p>
    <w:p>
      <w:pPr>
        <w:numPr>
          <w:ilvl w:val="0"/>
          <w:numId w:val="1"/>
        </w:numPr>
        <w:tabs>
          <w:tab w:val="clear" w:pos="425"/>
        </w:tabs>
        <w:jc w:val="both"/>
        <w:rPr>
          <w:lang w:val="en-US"/>
        </w:rPr>
      </w:pPr>
      <w:r>
        <w:rPr>
          <w:lang w:val="en-US"/>
        </w:rPr>
        <w:t xml:space="preserve">Potvrda odluke o zahtjevu zakupoprimca (Eva Brčić)  za preuređenje prostora kafića “More”. </w:t>
      </w:r>
    </w:p>
    <w:p>
      <w:pPr>
        <w:numPr>
          <w:ilvl w:val="0"/>
          <w:numId w:val="1"/>
        </w:numPr>
        <w:tabs>
          <w:tab w:val="clear" w:pos="425"/>
        </w:tabs>
        <w:jc w:val="both"/>
        <w:rPr>
          <w:lang w:val="en-US"/>
        </w:rPr>
      </w:pPr>
      <w:r>
        <w:rPr>
          <w:lang w:val="en-US"/>
        </w:rPr>
        <w:t>Rasprava o stanju u udruzi nakon ostavke predsjednika i provedba odluke Skupštine.</w:t>
      </w:r>
    </w:p>
    <w:p>
      <w:pPr>
        <w:numPr>
          <w:ilvl w:val="0"/>
          <w:numId w:val="1"/>
        </w:numPr>
        <w:tabs>
          <w:tab w:val="clear" w:pos="425"/>
        </w:tabs>
        <w:jc w:val="both"/>
        <w:rPr>
          <w:lang w:val="en-US"/>
        </w:rPr>
      </w:pPr>
      <w:r>
        <w:rPr>
          <w:lang w:val="en-US"/>
        </w:rPr>
        <w:t>Razno</w:t>
      </w:r>
    </w:p>
    <w:p>
      <w:pPr>
        <w:ind w:left="360"/>
        <w:jc w:val="both"/>
        <w:rPr>
          <w:b/>
        </w:rPr>
      </w:pPr>
    </w:p>
    <w:p>
      <w:pPr>
        <w:jc w:val="both"/>
      </w:pPr>
      <w:r>
        <w:t>a za ovjerovitelje zapisnika Zlatka Sutlovića i Borisa Brčića.</w:t>
      </w:r>
    </w:p>
    <w:p>
      <w:pPr>
        <w:jc w:val="both"/>
      </w:pPr>
    </w:p>
    <w:p>
      <w:pPr>
        <w:jc w:val="both"/>
      </w:pPr>
      <w:r>
        <w:t xml:space="preserve">Prijedlog je jednoglasno </w:t>
      </w:r>
      <w:r>
        <w:rPr>
          <w:lang w:val="en-US"/>
        </w:rPr>
        <w:t xml:space="preserve">j </w:t>
      </w:r>
      <w:r>
        <w:t>usvojen.</w:t>
      </w:r>
    </w:p>
    <w:p>
      <w:pPr>
        <w:jc w:val="both"/>
        <w:rPr>
          <w:b/>
          <w:i/>
          <w:lang w:val="en-GB"/>
        </w:rPr>
      </w:pPr>
    </w:p>
    <w:p>
      <w:pPr>
        <w:jc w:val="both"/>
      </w:pPr>
      <w:r>
        <w:rPr>
          <w:b/>
        </w:rPr>
        <w:t>AD1</w:t>
      </w:r>
      <w:r>
        <w:t xml:space="preserve">. </w:t>
      </w:r>
    </w:p>
    <w:p>
      <w:pPr>
        <w:jc w:val="both"/>
      </w:pPr>
      <w:r>
        <w:t>Čita se zapisnik sa sastanka od 17.7.22. koji je jednoglano usvojen.</w:t>
      </w:r>
    </w:p>
    <w:p>
      <w:pPr>
        <w:jc w:val="both"/>
        <w:rPr>
          <w:b/>
        </w:rPr>
      </w:pPr>
    </w:p>
    <w:p>
      <w:pPr>
        <w:jc w:val="both"/>
      </w:pPr>
      <w:r>
        <w:rPr>
          <w:b/>
        </w:rPr>
        <w:t>AD2</w:t>
      </w:r>
      <w:r>
        <w:t xml:space="preserve">. </w:t>
      </w:r>
    </w:p>
    <w:p>
      <w:pPr>
        <w:jc w:val="both"/>
      </w:pPr>
    </w:p>
    <w:p>
      <w:pPr>
        <w:jc w:val="both"/>
      </w:pPr>
      <w:r>
        <w:t>Jednogl</w:t>
      </w:r>
      <w:r>
        <w:rPr>
          <w:rFonts w:hint="default"/>
          <w:lang w:val="en-US"/>
        </w:rPr>
        <w:t>s</w:t>
      </w:r>
      <w:r>
        <w:t>ano se potvrđuje odluka o usvajanju zahtjeva Eve Brčić za rušenje parapetnog zida (zamolba u privitku ovog zapisnika).</w:t>
      </w:r>
    </w:p>
    <w:p>
      <w:pPr>
        <w:jc w:val="both"/>
      </w:pPr>
      <w:r>
        <w:t>Tajnik objašnjava da je prigodom realizacije potvrđene odluke, došlo do preuređenja unutrašnjosti kafića na način da je uklonjena slika starog Iža koja je pokrivala cijeli sjeverni zid prostorije, a što je izazvalo negodovanje više članova Izvršnog odbora Udruge. Nadalje objašnjava da je u svojstvu presjedavajućeg Udruge obavio razgovor sa Evom Brčić, predlažući joj mirno rješenje na način da uklonjenu sliku vrati na na staro mjesto, što ona nije prihvatila te navela svoje razloge ovakvog postupka a koji idu u pravcu cjelokupnog preuređenj</w:t>
      </w:r>
      <w:r>
        <w:rPr>
          <w:rFonts w:hint="default"/>
          <w:lang w:val="en-US"/>
        </w:rPr>
        <w:t>a</w:t>
      </w:r>
      <w:r>
        <w:t xml:space="preserve"> unutrašnjosti prostora kafića. Kako u usvojenom zahtjevu nije bilo riječi o ovom preuređenju Eva je pozvana na ovaj sastanak radi dodatnog obješnjenja.</w:t>
      </w:r>
    </w:p>
    <w:p>
      <w:pPr>
        <w:jc w:val="both"/>
      </w:pPr>
      <w:r>
        <w:t xml:space="preserve">Eva Brčić u svom obraćanju navodi da žali što je došlo do nesporazuma oko uređenje unutrašnjeg prostora kafića, ona ima svoju viziju o kompletnom uređenju prostora kafića, te da nije očekivala negativne reakcije, ovo što je do sada učinjeno je samo dio, a vćinu još treba urediti između ostalog  postavljanje više slika iz povijesti Iža, te želi predstaviti detaljan plan uređenja unutrašnjosti prostora. </w:t>
      </w:r>
    </w:p>
    <w:p>
      <w:pPr>
        <w:jc w:val="both"/>
      </w:pPr>
      <w:r>
        <w:t>Osim Stanka Banića koji je primjetio da nisu samo  članovi Udruge negodovali zbog uklanjanja slike, već i više mještana je izrazilo svoje nezadovoljstvo, ostalih reakcija nije bilo, t</w:t>
      </w:r>
      <w:bookmarkStart w:id="0" w:name="_GoBack"/>
      <w:bookmarkEnd w:id="0"/>
      <w:r>
        <w:t>e je jednoglano usvojena odluka:</w:t>
      </w:r>
    </w:p>
    <w:p>
      <w:pPr>
        <w:numPr>
          <w:ilvl w:val="0"/>
          <w:numId w:val="2"/>
        </w:numPr>
        <w:jc w:val="both"/>
      </w:pPr>
      <w:r>
        <w:rPr>
          <w:b/>
          <w:i/>
        </w:rPr>
        <w:t>Zadužuje se Eva Brčić da u roku od mjesec dana Izvršnom odboru Udruge dostavi prijedlog detaljnog  plana uređenja unutrašnjosti kafić</w:t>
      </w:r>
      <w:r>
        <w:rPr>
          <w:rFonts w:hint="default"/>
          <w:b/>
          <w:i/>
          <w:lang w:val="en-US"/>
        </w:rPr>
        <w:t>a</w:t>
      </w:r>
      <w:r>
        <w:rPr>
          <w:b/>
          <w:i/>
        </w:rPr>
        <w:t xml:space="preserve">. </w:t>
      </w:r>
      <w:r>
        <w:t>.</w:t>
      </w:r>
    </w:p>
    <w:p>
      <w:pPr>
        <w:jc w:val="both"/>
        <w:rPr>
          <w:b/>
        </w:rPr>
      </w:pPr>
    </w:p>
    <w:p>
      <w:pPr>
        <w:jc w:val="both"/>
        <w:rPr>
          <w:b/>
          <w:i/>
        </w:rPr>
      </w:pPr>
      <w:r>
        <w:rPr>
          <w:b/>
        </w:rPr>
        <w:t>AD</w:t>
      </w:r>
      <w:r>
        <w:rPr>
          <w:rFonts w:hint="default"/>
          <w:b/>
          <w:lang w:val="en-US"/>
        </w:rPr>
        <w:t xml:space="preserve"> </w:t>
      </w:r>
      <w:r>
        <w:rPr>
          <w:b/>
        </w:rPr>
        <w:t>3.</w:t>
      </w:r>
      <w:r>
        <w:rPr>
          <w:b/>
          <w:i/>
        </w:rPr>
        <w:t xml:space="preserve"> </w:t>
      </w:r>
    </w:p>
    <w:p>
      <w:pPr>
        <w:jc w:val="both"/>
        <w:rPr>
          <w:rFonts w:hint="default"/>
          <w:b w:val="0"/>
          <w:bCs/>
          <w:i w:val="0"/>
          <w:iCs/>
          <w:lang w:val="en-US"/>
        </w:rPr>
      </w:pPr>
      <w:r>
        <w:rPr>
          <w:rFonts w:hint="default"/>
          <w:b w:val="0"/>
          <w:bCs/>
          <w:i w:val="0"/>
          <w:iCs/>
          <w:lang w:val="en-US"/>
        </w:rPr>
        <w:t xml:space="preserve">Obrazloženje za ovu točku dnevnog reda dostavljeno je uz poziv za ovaj sastanak te nije bilo potrebe za dodatnim pojašnjenjima. </w:t>
      </w:r>
    </w:p>
    <w:p>
      <w:pPr>
        <w:keepNext w:val="0"/>
        <w:keepLines w:val="0"/>
        <w:widowControl/>
        <w:suppressLineNumbers w:val="0"/>
        <w:spacing w:before="0" w:beforeAutospacing="0" w:after="0" w:afterAutospacing="0"/>
        <w:ind w:left="0" w:right="0"/>
        <w:jc w:val="both"/>
        <w:rPr>
          <w:rFonts w:hint="default" w:ascii="Times New Roman" w:hAnsi="Times New Roman" w:eastAsia="Calibri" w:cs="Times New Roman"/>
          <w:kern w:val="0"/>
          <w:sz w:val="24"/>
          <w:szCs w:val="24"/>
          <w:lang w:eastAsia="zh-CN" w:bidi="ar"/>
        </w:rPr>
      </w:pPr>
      <w:r>
        <w:rPr>
          <w:rFonts w:hint="default"/>
          <w:b w:val="0"/>
          <w:bCs/>
          <w:i/>
          <w:iCs w:val="0"/>
          <w:lang w:val="en-US"/>
        </w:rPr>
        <w:t>Boris Brčić</w:t>
      </w:r>
      <w:r>
        <w:rPr>
          <w:rFonts w:hint="default"/>
          <w:b w:val="0"/>
          <w:bCs/>
          <w:i w:val="0"/>
          <w:iCs/>
          <w:lang w:val="en-US"/>
        </w:rPr>
        <w:t xml:space="preserve"> predlaže da se za predsjednika Udruge izabere Damir Brčić, uz obraloženje da je već</w:t>
      </w:r>
      <w:r>
        <w:rPr>
          <w:rFonts w:hint="default" w:ascii="Calibri" w:hAnsi="Calibri" w:eastAsia="Calibri" w:cs="Calibri"/>
          <w:kern w:val="0"/>
          <w:sz w:val="22"/>
          <w:szCs w:val="22"/>
          <w:lang w:eastAsia="zh-CN" w:bidi="ar"/>
        </w:rPr>
        <w:t xml:space="preserve"> </w:t>
      </w:r>
      <w:r>
        <w:rPr>
          <w:rFonts w:hint="default" w:ascii="Times New Roman" w:hAnsi="Times New Roman" w:eastAsia="Calibri" w:cs="Times New Roman"/>
          <w:kern w:val="0"/>
          <w:sz w:val="24"/>
          <w:szCs w:val="24"/>
          <w:lang w:eastAsia="zh-CN" w:bidi="ar"/>
        </w:rPr>
        <w:t>više puta bio predlagan od pojedinih članova ali je odbijao kandidaturu radi „sukoba interesa“ jer je vodio kafić „More“</w:t>
      </w:r>
      <w:r>
        <w:rPr>
          <w:rFonts w:hint="default" w:ascii="Times New Roman" w:hAnsi="Times New Roman" w:eastAsia="Calibri" w:cs="Times New Roman"/>
          <w:kern w:val="0"/>
          <w:sz w:val="24"/>
          <w:szCs w:val="24"/>
          <w:lang w:val="en-US" w:eastAsia="zh-CN" w:bidi="ar"/>
        </w:rPr>
        <w:t>,</w:t>
      </w:r>
      <w:r>
        <w:rPr>
          <w:rFonts w:hint="default" w:ascii="Times New Roman" w:hAnsi="Times New Roman" w:eastAsia="Calibri" w:cs="Times New Roman"/>
          <w:kern w:val="0"/>
          <w:sz w:val="24"/>
          <w:szCs w:val="24"/>
          <w:lang w:eastAsia="zh-CN" w:bidi="ar"/>
        </w:rPr>
        <w:t xml:space="preserve"> od samog početka </w:t>
      </w:r>
      <w:r>
        <w:rPr>
          <w:rFonts w:hint="default" w:ascii="Times New Roman" w:hAnsi="Times New Roman" w:eastAsia="Calibri" w:cs="Times New Roman"/>
          <w:kern w:val="0"/>
          <w:sz w:val="24"/>
          <w:szCs w:val="24"/>
          <w:lang w:val="en-US" w:eastAsia="zh-CN" w:bidi="ar"/>
        </w:rPr>
        <w:t xml:space="preserve">je </w:t>
      </w:r>
      <w:r>
        <w:rPr>
          <w:rFonts w:hint="default" w:ascii="Times New Roman" w:hAnsi="Times New Roman" w:eastAsia="Calibri" w:cs="Times New Roman"/>
          <w:kern w:val="0"/>
          <w:sz w:val="24"/>
          <w:szCs w:val="24"/>
          <w:lang w:eastAsia="zh-CN" w:bidi="ar"/>
        </w:rPr>
        <w:t>u Udruzi , veoma kreativan u prijedlozima i jako dobro poznaje problematiku Iža,a što je još bitno i stalno živi na Ižu.</w:t>
      </w:r>
    </w:p>
    <w:p>
      <w:pPr>
        <w:keepNext w:val="0"/>
        <w:keepLines w:val="0"/>
        <w:widowControl/>
        <w:suppressLineNumbers w:val="0"/>
        <w:spacing w:before="0" w:beforeAutospacing="0" w:after="0" w:afterAutospacing="0"/>
        <w:ind w:left="0" w:right="0"/>
        <w:jc w:val="both"/>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Drugih prijedloga nije bilo, te se jednoglasno donosi odluka:</w:t>
      </w:r>
    </w:p>
    <w:p>
      <w:pPr>
        <w:keepNext w:val="0"/>
        <w:keepLines w:val="0"/>
        <w:widowControl/>
        <w:numPr>
          <w:ilvl w:val="0"/>
          <w:numId w:val="2"/>
        </w:numPr>
        <w:suppressLineNumbers w:val="0"/>
        <w:spacing w:before="0" w:beforeAutospacing="0" w:after="0" w:afterAutospacing="0"/>
        <w:ind w:left="720" w:leftChars="0" w:right="0" w:hanging="360" w:firstLineChars="0"/>
        <w:jc w:val="both"/>
        <w:rPr>
          <w:rFonts w:hint="default" w:ascii="Times New Roman" w:hAnsi="Times New Roman" w:eastAsia="Calibri" w:cs="Times New Roman"/>
          <w:b/>
          <w:bCs/>
          <w:i/>
          <w:iCs/>
          <w:kern w:val="0"/>
          <w:sz w:val="24"/>
          <w:szCs w:val="24"/>
          <w:lang w:val="en-US" w:eastAsia="zh-CN" w:bidi="ar"/>
        </w:rPr>
      </w:pPr>
      <w:r>
        <w:rPr>
          <w:rFonts w:hint="default" w:ascii="Times New Roman" w:hAnsi="Times New Roman" w:eastAsia="Calibri" w:cs="Times New Roman"/>
          <w:b/>
          <w:bCs/>
          <w:i/>
          <w:iCs/>
          <w:kern w:val="0"/>
          <w:sz w:val="24"/>
          <w:szCs w:val="24"/>
          <w:lang w:val="en-US" w:eastAsia="zh-CN" w:bidi="ar"/>
        </w:rPr>
        <w:t>Predlaže se skupštini Udruge da se za predsjednika Udruge izabere Damir Brčić.</w:t>
      </w:r>
    </w:p>
    <w:p>
      <w:pPr>
        <w:keepNext w:val="0"/>
        <w:keepLines w:val="0"/>
        <w:widowControl/>
        <w:numPr>
          <w:ilvl w:val="0"/>
          <w:numId w:val="2"/>
        </w:numPr>
        <w:suppressLineNumbers w:val="0"/>
        <w:spacing w:before="0" w:beforeAutospacing="0" w:after="0" w:afterAutospacing="0"/>
        <w:ind w:left="720" w:leftChars="0" w:right="0" w:hanging="360" w:firstLineChars="0"/>
        <w:jc w:val="both"/>
        <w:rPr>
          <w:rFonts w:hint="default" w:ascii="Times New Roman" w:hAnsi="Times New Roman" w:eastAsia="Calibri" w:cs="Times New Roman"/>
          <w:b/>
          <w:bCs/>
          <w:i/>
          <w:iCs/>
          <w:kern w:val="0"/>
          <w:sz w:val="24"/>
          <w:szCs w:val="24"/>
          <w:lang w:val="en-US" w:eastAsia="zh-CN" w:bidi="ar"/>
        </w:rPr>
      </w:pPr>
      <w:r>
        <w:rPr>
          <w:rFonts w:hint="default" w:ascii="Times New Roman" w:hAnsi="Times New Roman" w:eastAsia="Calibri" w:cs="Times New Roman"/>
          <w:b/>
          <w:bCs/>
          <w:i/>
          <w:iCs/>
          <w:kern w:val="0"/>
          <w:sz w:val="24"/>
          <w:szCs w:val="24"/>
          <w:lang w:val="en-US" w:eastAsia="zh-CN" w:bidi="ar"/>
        </w:rPr>
        <w:t>Izborna Skupština Udruge saziva se  3.prosinca 2022.g. (subota) u 17,30 sati.</w:t>
      </w:r>
    </w:p>
    <w:p>
      <w:pPr>
        <w:keepNext w:val="0"/>
        <w:keepLines w:val="0"/>
        <w:widowControl/>
        <w:numPr>
          <w:ilvl w:val="0"/>
          <w:numId w:val="0"/>
        </w:numPr>
        <w:suppressLineNumbers w:val="0"/>
        <w:spacing w:before="0" w:beforeAutospacing="0" w:after="0" w:afterAutospacing="0"/>
        <w:ind w:leftChars="0" w:right="0" w:rightChars="0"/>
        <w:jc w:val="both"/>
        <w:rPr>
          <w:rFonts w:hint="default" w:ascii="Times New Roman" w:hAnsi="Times New Roman" w:eastAsia="Calibri" w:cs="Times New Roman"/>
          <w:b w:val="0"/>
          <w:bCs w:val="0"/>
          <w:i w:val="0"/>
          <w:iCs w:val="0"/>
          <w:kern w:val="0"/>
          <w:sz w:val="24"/>
          <w:szCs w:val="24"/>
          <w:lang w:val="en-US" w:eastAsia="zh-CN" w:bidi="ar"/>
        </w:rPr>
      </w:pPr>
      <w:r>
        <w:rPr>
          <w:rFonts w:hint="default" w:ascii="Times New Roman" w:hAnsi="Times New Roman" w:eastAsia="Calibri" w:cs="Times New Roman"/>
          <w:b w:val="0"/>
          <w:bCs w:val="0"/>
          <w:i w:val="0"/>
          <w:iCs w:val="0"/>
          <w:kern w:val="0"/>
          <w:sz w:val="24"/>
          <w:szCs w:val="24"/>
          <w:lang w:val="en-US" w:eastAsia="zh-CN" w:bidi="ar"/>
        </w:rPr>
        <w:t xml:space="preserve"> </w:t>
      </w:r>
      <w:r>
        <w:rPr>
          <w:rFonts w:hint="default" w:eastAsia="Calibri" w:cs="Times New Roman"/>
          <w:b w:val="0"/>
          <w:bCs w:val="0"/>
          <w:i w:val="0"/>
          <w:iCs w:val="0"/>
          <w:kern w:val="0"/>
          <w:sz w:val="24"/>
          <w:szCs w:val="24"/>
          <w:lang w:val="en-US" w:eastAsia="zh-CN" w:bidi="ar"/>
        </w:rPr>
        <w:t xml:space="preserve">           </w:t>
      </w:r>
      <w:r>
        <w:rPr>
          <w:rFonts w:hint="default" w:ascii="Times New Roman" w:hAnsi="Times New Roman" w:eastAsia="Calibri" w:cs="Times New Roman"/>
          <w:b w:val="0"/>
          <w:bCs w:val="0"/>
          <w:i w:val="0"/>
          <w:iCs w:val="0"/>
          <w:kern w:val="0"/>
          <w:sz w:val="24"/>
          <w:szCs w:val="24"/>
          <w:lang w:val="en-US" w:eastAsia="zh-CN" w:bidi="ar"/>
        </w:rPr>
        <w:t>Dnevni red:</w:t>
      </w:r>
    </w:p>
    <w:p>
      <w:pPr>
        <w:pStyle w:val="13"/>
        <w:numPr>
          <w:ilvl w:val="0"/>
          <w:numId w:val="3"/>
        </w:numPr>
        <w:spacing w:before="0" w:after="0" w:line="240" w:lineRule="auto"/>
        <w:jc w:val="both"/>
        <w:rPr>
          <w:rFonts w:ascii="Garamond" w:hAnsi="Garamond" w:cs="Garamond"/>
          <w:sz w:val="24"/>
          <w:szCs w:val="24"/>
        </w:rPr>
      </w:pPr>
      <w:r>
        <w:rPr>
          <w:rFonts w:ascii="Garamond" w:hAnsi="Garamond" w:cs="Garamond"/>
          <w:sz w:val="24"/>
          <w:szCs w:val="24"/>
        </w:rPr>
        <w:t>Izvješće predsjednika o radu Udruge za proteklo razdoblje</w:t>
      </w:r>
    </w:p>
    <w:p>
      <w:pPr>
        <w:pStyle w:val="13"/>
        <w:numPr>
          <w:ilvl w:val="0"/>
          <w:numId w:val="3"/>
        </w:numPr>
        <w:spacing w:before="0" w:after="0" w:line="240" w:lineRule="auto"/>
        <w:jc w:val="both"/>
        <w:rPr>
          <w:rFonts w:ascii="Garamond" w:hAnsi="Garamond" w:cs="Garamond"/>
          <w:sz w:val="24"/>
          <w:szCs w:val="24"/>
        </w:rPr>
      </w:pPr>
      <w:r>
        <w:rPr>
          <w:rFonts w:ascii="Garamond" w:hAnsi="Garamond" w:cs="Garamond"/>
          <w:sz w:val="24"/>
          <w:szCs w:val="24"/>
        </w:rPr>
        <w:t>Ostavka predsjednika Udruge</w:t>
      </w:r>
    </w:p>
    <w:p>
      <w:pPr>
        <w:pStyle w:val="13"/>
        <w:numPr>
          <w:ilvl w:val="0"/>
          <w:numId w:val="3"/>
        </w:numPr>
        <w:spacing w:before="0" w:after="0" w:line="240" w:lineRule="auto"/>
        <w:jc w:val="both"/>
        <w:rPr>
          <w:rFonts w:ascii="Garamond" w:hAnsi="Garamond" w:cs="Garamond"/>
          <w:sz w:val="24"/>
          <w:szCs w:val="24"/>
        </w:rPr>
      </w:pPr>
      <w:r>
        <w:rPr>
          <w:rFonts w:ascii="Garamond" w:hAnsi="Garamond" w:cs="Garamond"/>
          <w:sz w:val="24"/>
          <w:szCs w:val="24"/>
        </w:rPr>
        <w:t xml:space="preserve">Razrješenje Predsjednika Udruge </w:t>
      </w:r>
    </w:p>
    <w:p>
      <w:pPr>
        <w:numPr>
          <w:ilvl w:val="0"/>
          <w:numId w:val="3"/>
        </w:numPr>
        <w:spacing w:before="0" w:after="0"/>
        <w:rPr>
          <w:rFonts w:ascii="Garamond" w:hAnsi="Garamond" w:cs="Garamond"/>
          <w:sz w:val="24"/>
          <w:szCs w:val="24"/>
        </w:rPr>
      </w:pPr>
      <w:r>
        <w:rPr>
          <w:rFonts w:ascii="Garamond" w:hAnsi="Garamond" w:cs="Garamond"/>
          <w:sz w:val="24"/>
          <w:szCs w:val="24"/>
        </w:rPr>
        <w:t xml:space="preserve">Izbor  Predsjednika Udruge  </w:t>
      </w:r>
    </w:p>
    <w:p>
      <w:pPr>
        <w:numPr>
          <w:ilvl w:val="0"/>
          <w:numId w:val="3"/>
        </w:numPr>
        <w:spacing w:before="0" w:after="0"/>
        <w:rPr>
          <w:rFonts w:ascii="Garamond" w:hAnsi="Garamond" w:cs="Garamond"/>
          <w:sz w:val="24"/>
          <w:szCs w:val="24"/>
        </w:rPr>
      </w:pPr>
      <w:r>
        <w:rPr>
          <w:rFonts w:ascii="Garamond" w:hAnsi="Garamond" w:cs="Garamond"/>
          <w:sz w:val="24"/>
          <w:szCs w:val="24"/>
        </w:rPr>
        <w:t>Imenovanje osobe ovlaštene  za zastupanje Udruge</w:t>
      </w:r>
    </w:p>
    <w:p>
      <w:pPr>
        <w:pStyle w:val="13"/>
        <w:numPr>
          <w:ilvl w:val="0"/>
          <w:numId w:val="3"/>
        </w:numPr>
        <w:spacing w:before="0" w:after="0" w:line="240" w:lineRule="auto"/>
        <w:jc w:val="both"/>
        <w:rPr>
          <w:rFonts w:ascii="Garamond" w:hAnsi="Garamond" w:cs="Garamond"/>
          <w:sz w:val="24"/>
          <w:szCs w:val="24"/>
        </w:rPr>
      </w:pPr>
      <w:r>
        <w:rPr>
          <w:rFonts w:ascii="Garamond" w:hAnsi="Garamond" w:cs="Garamond"/>
          <w:sz w:val="24"/>
          <w:szCs w:val="24"/>
        </w:rPr>
        <w:t>Razno</w:t>
      </w:r>
    </w:p>
    <w:p>
      <w:pPr>
        <w:keepNext w:val="0"/>
        <w:keepLines w:val="0"/>
        <w:widowControl/>
        <w:numPr>
          <w:ilvl w:val="0"/>
          <w:numId w:val="0"/>
        </w:numPr>
        <w:suppressLineNumbers w:val="0"/>
        <w:spacing w:before="0" w:beforeAutospacing="0" w:after="0" w:afterAutospacing="0"/>
        <w:ind w:leftChars="0" w:right="0" w:rightChars="0"/>
        <w:jc w:val="both"/>
        <w:rPr>
          <w:rFonts w:hint="default" w:ascii="Times New Roman" w:hAnsi="Times New Roman" w:eastAsia="Calibri" w:cs="Times New Roman"/>
          <w:b/>
          <w:bCs/>
          <w:i/>
          <w:iCs/>
          <w:kern w:val="0"/>
          <w:sz w:val="24"/>
          <w:szCs w:val="24"/>
          <w:lang w:val="en-US" w:eastAsia="zh-CN" w:bidi="ar"/>
        </w:rPr>
      </w:pPr>
    </w:p>
    <w:p>
      <w:pPr>
        <w:jc w:val="both"/>
        <w:rPr>
          <w:rFonts w:hint="default"/>
          <w:b w:val="0"/>
          <w:bCs/>
          <w:i w:val="0"/>
          <w:iCs w:val="0"/>
          <w:lang w:val="en-US"/>
        </w:rPr>
      </w:pPr>
      <w:r>
        <w:rPr>
          <w:rFonts w:hint="default"/>
          <w:b w:val="0"/>
          <w:bCs/>
          <w:i/>
          <w:iCs/>
          <w:lang w:val="en-US"/>
        </w:rPr>
        <w:t xml:space="preserve">Anita Glomuz </w:t>
      </w:r>
      <w:r>
        <w:rPr>
          <w:rFonts w:hint="default"/>
          <w:b w:val="0"/>
          <w:bCs/>
          <w:i w:val="0"/>
          <w:iCs w:val="0"/>
          <w:lang w:val="en-US"/>
        </w:rPr>
        <w:t xml:space="preserve">predlaže da se tajniku Udruge g. A.Cvitanoviću izrazi posebno priznanje za njegov doprinos u uspješnom djelovanju Udruge od njenog samog početka do danas, s uvjerenjem da će on i dalje u okviru svojih mogućnosti nastaviti sa aktivnostima u cilju uspješnpg djelovanja Udruge na dobrobit Iža, bez obzira na najavu njegovog definitivnog povlačenja iz organa Udruge nakon isteka mandata krajem lipnja 2024.godine </w:t>
      </w:r>
    </w:p>
    <w:p>
      <w:pPr>
        <w:jc w:val="both"/>
        <w:rPr>
          <w:rFonts w:hint="default"/>
          <w:b w:val="0"/>
          <w:bCs/>
          <w:i w:val="0"/>
          <w:iCs w:val="0"/>
          <w:lang w:val="en-US"/>
        </w:rPr>
      </w:pPr>
      <w:r>
        <w:rPr>
          <w:rFonts w:hint="default"/>
          <w:b w:val="0"/>
          <w:bCs/>
          <w:i w:val="0"/>
          <w:iCs w:val="0"/>
          <w:lang w:val="en-US"/>
        </w:rPr>
        <w:t>Nazočni su aklamacijom (pljeskom) potvrdili ovaj prijedlog.</w:t>
      </w:r>
    </w:p>
    <w:p>
      <w:pPr>
        <w:jc w:val="both"/>
        <w:rPr>
          <w:rFonts w:hint="default"/>
          <w:b w:val="0"/>
          <w:bCs/>
          <w:i w:val="0"/>
          <w:iCs w:val="0"/>
          <w:lang w:val="en-US"/>
        </w:rPr>
      </w:pPr>
      <w:r>
        <w:rPr>
          <w:rFonts w:hint="default"/>
          <w:b w:val="0"/>
          <w:bCs/>
          <w:i/>
          <w:iCs/>
          <w:lang w:val="en-US"/>
        </w:rPr>
        <w:t xml:space="preserve">Rajko Konatić </w:t>
      </w:r>
      <w:r>
        <w:rPr>
          <w:rFonts w:hint="default"/>
          <w:b w:val="0"/>
          <w:bCs/>
          <w:i w:val="0"/>
          <w:iCs w:val="0"/>
          <w:lang w:val="en-US"/>
        </w:rPr>
        <w:t>je mišljenja da bi uputno bilo razmisliti da se tajniku po isteku mandata uruči prigodan poklon.</w:t>
      </w:r>
    </w:p>
    <w:p>
      <w:pPr>
        <w:jc w:val="both"/>
        <w:rPr>
          <w:rFonts w:hint="default"/>
          <w:b w:val="0"/>
          <w:bCs/>
          <w:i w:val="0"/>
          <w:iCs w:val="0"/>
          <w:lang w:val="en-US"/>
        </w:rPr>
      </w:pPr>
      <w:r>
        <w:rPr>
          <w:rFonts w:hint="default"/>
          <w:b w:val="0"/>
          <w:bCs/>
          <w:i/>
          <w:iCs/>
          <w:lang w:val="en-US"/>
        </w:rPr>
        <w:t xml:space="preserve">Anđelo Cvitanović </w:t>
      </w:r>
      <w:r>
        <w:rPr>
          <w:rFonts w:hint="default"/>
          <w:b w:val="0"/>
          <w:bCs/>
          <w:i w:val="0"/>
          <w:iCs w:val="0"/>
          <w:lang w:val="en-US"/>
        </w:rPr>
        <w:t>sa emocijama zahvaljuje svim nazočnima na spontanom priznanju, navodeči da su ga baš ti članovi koji su ga iskreno podržavali svih ovih 22 godina ohrabrivali da ne odustane od zalaganja za napredak Udruge, iako je više puta dolazio u iskušenje da odustane od svih aktivnosti. Što se tiče posebne nagrade izjavljuje da bi mu najveća nagrada bila ako bi Udruga nastavila sa dosadašnjim aktivnostima uz uvjet da te aktivnosti preuzmu mlađe generacije.</w:t>
      </w:r>
    </w:p>
    <w:p>
      <w:pPr>
        <w:jc w:val="both"/>
        <w:rPr>
          <w:rFonts w:hint="default"/>
          <w:b w:val="0"/>
          <w:bCs/>
          <w:i w:val="0"/>
          <w:iCs w:val="0"/>
          <w:lang w:val="en-US"/>
        </w:rPr>
      </w:pPr>
    </w:p>
    <w:p>
      <w:pPr>
        <w:jc w:val="both"/>
        <w:rPr>
          <w:b/>
        </w:rPr>
      </w:pPr>
      <w:r>
        <w:rPr>
          <w:b/>
        </w:rPr>
        <w:t>AD4.</w:t>
      </w:r>
    </w:p>
    <w:p>
      <w:pPr>
        <w:jc w:val="both"/>
        <w:rPr>
          <w:rFonts w:hint="default"/>
          <w:b w:val="0"/>
          <w:bCs/>
          <w:i w:val="0"/>
          <w:iCs w:val="0"/>
          <w:lang w:val="en-US"/>
        </w:rPr>
      </w:pPr>
      <w:r>
        <w:rPr>
          <w:rFonts w:hint="default"/>
          <w:b w:val="0"/>
          <w:bCs/>
          <w:i w:val="0"/>
          <w:iCs w:val="0"/>
          <w:lang w:val="en-US"/>
        </w:rPr>
        <w:t>Jednoglasno se prihvaća odluka da se nastavi sa tradicijom dodjele božićnih poklona učenicima pod istim uvjetima kao i proteklih godina.</w:t>
      </w:r>
    </w:p>
    <w:p>
      <w:pPr>
        <w:jc w:val="both"/>
        <w:rPr>
          <w:rFonts w:hint="default"/>
          <w:b w:val="0"/>
          <w:bCs/>
          <w:i w:val="0"/>
          <w:iCs w:val="0"/>
          <w:lang w:val="en-US"/>
        </w:rPr>
      </w:pPr>
      <w:r>
        <w:rPr>
          <w:rFonts w:hint="default"/>
          <w:b w:val="0"/>
          <w:bCs/>
          <w:i/>
          <w:iCs/>
          <w:lang w:val="en-US"/>
        </w:rPr>
        <w:t xml:space="preserve">Maja Marijan </w:t>
      </w:r>
      <w:r>
        <w:rPr>
          <w:rFonts w:hint="default"/>
          <w:b w:val="0"/>
          <w:bCs/>
          <w:i w:val="0"/>
          <w:iCs w:val="0"/>
          <w:lang w:val="en-US"/>
        </w:rPr>
        <w:t xml:space="preserve">obavještava da podnosi neopozivu ostavku na člana Povjerenstva za nastavak stoljetne tradicije “Čitaonice”, bez posebnog obrazloženja, što se prima na znanje, naročito ostalim članovima Povjerenstva. </w:t>
      </w:r>
    </w:p>
    <w:p>
      <w:pPr>
        <w:jc w:val="both"/>
        <w:rPr>
          <w:b/>
        </w:rPr>
      </w:pPr>
    </w:p>
    <w:p>
      <w:pPr>
        <w:ind w:left="360"/>
        <w:jc w:val="both"/>
      </w:pPr>
    </w:p>
    <w:p>
      <w:pPr>
        <w:jc w:val="both"/>
      </w:pPr>
      <w:r>
        <w:t>Završeno u 18,15 sati.</w:t>
      </w:r>
    </w:p>
    <w:p>
      <w:pPr>
        <w:jc w:val="both"/>
      </w:pPr>
    </w:p>
    <w:p>
      <w:pPr>
        <w:jc w:val="both"/>
      </w:pPr>
      <w:r>
        <w:t xml:space="preserve">             Ovjerovitelji zapisnika:</w:t>
      </w:r>
      <w:r>
        <w:rPr>
          <w:b/>
        </w:rPr>
        <w:tab/>
      </w:r>
      <w:r>
        <w:rPr>
          <w:b/>
        </w:rPr>
        <w:tab/>
      </w:r>
      <w:r>
        <w:rPr>
          <w:b/>
        </w:rPr>
        <w:tab/>
      </w:r>
      <w:r>
        <w:rPr>
          <w:b/>
        </w:rPr>
        <w:t xml:space="preserve">                              </w:t>
      </w:r>
      <w:r>
        <w:t>Predsjedavajući:</w:t>
      </w:r>
    </w:p>
    <w:p>
      <w:pPr>
        <w:jc w:val="both"/>
      </w:pPr>
    </w:p>
    <w:p>
      <w:pPr>
        <w:jc w:val="both"/>
        <w:rPr>
          <w:b/>
        </w:rPr>
      </w:pPr>
      <w:r>
        <w:t>Zlatko Sutlović                  Boris Brčić                                                  Anđelo Cvitanović</w:t>
      </w:r>
      <w:r>
        <w:tab/>
      </w:r>
      <w:r>
        <w:tab/>
      </w:r>
      <w:r>
        <w:tab/>
      </w:r>
      <w:r>
        <w:t xml:space="preserve">                                           </w:t>
      </w:r>
    </w:p>
    <w:sectPr>
      <w:headerReference r:id="rId3" w:type="default"/>
      <w:headerReference r:id="rId4" w:type="even"/>
      <w:pgSz w:w="11906" w:h="16838"/>
      <w:pgMar w:top="1247" w:right="1418" w:bottom="1247" w:left="1418"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986AE"/>
    <w:multiLevelType w:val="singleLevel"/>
    <w:tmpl w:val="F0B986AE"/>
    <w:lvl w:ilvl="0" w:tentative="0">
      <w:start w:val="1"/>
      <w:numFmt w:val="decimal"/>
      <w:lvlText w:val="%1."/>
      <w:lvlJc w:val="left"/>
      <w:pPr>
        <w:tabs>
          <w:tab w:val="left" w:pos="425"/>
        </w:tabs>
        <w:ind w:left="425" w:hanging="425"/>
      </w:pPr>
    </w:lvl>
  </w:abstractNum>
  <w:abstractNum w:abstractNumId="1">
    <w:nsid w:val="00000002"/>
    <w:multiLevelType w:val="singleLevel"/>
    <w:tmpl w:val="00000002"/>
    <w:lvl w:ilvl="0" w:tentative="0">
      <w:start w:val="1"/>
      <w:numFmt w:val="decimal"/>
      <w:lvlText w:val="%1."/>
      <w:lvlJc w:val="left"/>
      <w:pPr>
        <w:tabs>
          <w:tab w:val="left" w:pos="0"/>
        </w:tabs>
        <w:ind w:left="1068" w:hanging="360"/>
      </w:pPr>
      <w:rPr>
        <w:rFonts w:hint="default" w:cs="Garamond"/>
      </w:rPr>
    </w:lvl>
  </w:abstractNum>
  <w:abstractNum w:abstractNumId="2">
    <w:nsid w:val="3EC015E2"/>
    <w:multiLevelType w:val="multilevel"/>
    <w:tmpl w:val="3EC015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6E"/>
    <w:rsid w:val="00003DC3"/>
    <w:rsid w:val="0000697F"/>
    <w:rsid w:val="00011E92"/>
    <w:rsid w:val="00012141"/>
    <w:rsid w:val="00014A76"/>
    <w:rsid w:val="00021AE6"/>
    <w:rsid w:val="00024D69"/>
    <w:rsid w:val="0003067B"/>
    <w:rsid w:val="00031166"/>
    <w:rsid w:val="00031AC7"/>
    <w:rsid w:val="00032F41"/>
    <w:rsid w:val="00045A71"/>
    <w:rsid w:val="000511AB"/>
    <w:rsid w:val="00057324"/>
    <w:rsid w:val="00063425"/>
    <w:rsid w:val="0007130B"/>
    <w:rsid w:val="00071524"/>
    <w:rsid w:val="00071E6C"/>
    <w:rsid w:val="000725F0"/>
    <w:rsid w:val="00073B84"/>
    <w:rsid w:val="00073DAC"/>
    <w:rsid w:val="00076B5B"/>
    <w:rsid w:val="0008469D"/>
    <w:rsid w:val="000929B2"/>
    <w:rsid w:val="000932D3"/>
    <w:rsid w:val="00093ECA"/>
    <w:rsid w:val="00095690"/>
    <w:rsid w:val="000A14BA"/>
    <w:rsid w:val="000A1BC6"/>
    <w:rsid w:val="000A3C40"/>
    <w:rsid w:val="000A5FC9"/>
    <w:rsid w:val="000B11DC"/>
    <w:rsid w:val="000C0F93"/>
    <w:rsid w:val="000C5C96"/>
    <w:rsid w:val="000D409C"/>
    <w:rsid w:val="000E5643"/>
    <w:rsid w:val="000F03C0"/>
    <w:rsid w:val="000F6AB8"/>
    <w:rsid w:val="001014D7"/>
    <w:rsid w:val="00102AA4"/>
    <w:rsid w:val="00115B36"/>
    <w:rsid w:val="00120D9C"/>
    <w:rsid w:val="001212BB"/>
    <w:rsid w:val="001244EF"/>
    <w:rsid w:val="001323A1"/>
    <w:rsid w:val="00133966"/>
    <w:rsid w:val="00150EBC"/>
    <w:rsid w:val="0015380D"/>
    <w:rsid w:val="00153EDF"/>
    <w:rsid w:val="001545CB"/>
    <w:rsid w:val="00172894"/>
    <w:rsid w:val="0017289B"/>
    <w:rsid w:val="001742AD"/>
    <w:rsid w:val="00175347"/>
    <w:rsid w:val="00180F79"/>
    <w:rsid w:val="0018384F"/>
    <w:rsid w:val="00183F8A"/>
    <w:rsid w:val="00184412"/>
    <w:rsid w:val="00190675"/>
    <w:rsid w:val="001926D9"/>
    <w:rsid w:val="001929B1"/>
    <w:rsid w:val="001952C1"/>
    <w:rsid w:val="00196F02"/>
    <w:rsid w:val="00197132"/>
    <w:rsid w:val="001A4038"/>
    <w:rsid w:val="001B314F"/>
    <w:rsid w:val="001B6CCA"/>
    <w:rsid w:val="001C420A"/>
    <w:rsid w:val="001D0F12"/>
    <w:rsid w:val="001D14E5"/>
    <w:rsid w:val="001F4857"/>
    <w:rsid w:val="00214A95"/>
    <w:rsid w:val="0021550F"/>
    <w:rsid w:val="00222C59"/>
    <w:rsid w:val="00227E0C"/>
    <w:rsid w:val="002305CF"/>
    <w:rsid w:val="0023118F"/>
    <w:rsid w:val="00233195"/>
    <w:rsid w:val="00241565"/>
    <w:rsid w:val="002422F9"/>
    <w:rsid w:val="00242590"/>
    <w:rsid w:val="002543A1"/>
    <w:rsid w:val="00255CAA"/>
    <w:rsid w:val="00256795"/>
    <w:rsid w:val="002608C3"/>
    <w:rsid w:val="002669C7"/>
    <w:rsid w:val="00275487"/>
    <w:rsid w:val="002758B7"/>
    <w:rsid w:val="0028270B"/>
    <w:rsid w:val="00286A02"/>
    <w:rsid w:val="00286D63"/>
    <w:rsid w:val="002923DD"/>
    <w:rsid w:val="0029280C"/>
    <w:rsid w:val="002B6CD4"/>
    <w:rsid w:val="002C0CE9"/>
    <w:rsid w:val="002C76C7"/>
    <w:rsid w:val="002D1C0F"/>
    <w:rsid w:val="002D390D"/>
    <w:rsid w:val="002D49C9"/>
    <w:rsid w:val="002D5207"/>
    <w:rsid w:val="002D72CB"/>
    <w:rsid w:val="002F5AE4"/>
    <w:rsid w:val="00300474"/>
    <w:rsid w:val="003139E2"/>
    <w:rsid w:val="00315741"/>
    <w:rsid w:val="003159EF"/>
    <w:rsid w:val="00320021"/>
    <w:rsid w:val="003204B6"/>
    <w:rsid w:val="003303EC"/>
    <w:rsid w:val="00331F38"/>
    <w:rsid w:val="00332CFF"/>
    <w:rsid w:val="003347A5"/>
    <w:rsid w:val="00336232"/>
    <w:rsid w:val="003414BA"/>
    <w:rsid w:val="003427E3"/>
    <w:rsid w:val="00343EC1"/>
    <w:rsid w:val="00345486"/>
    <w:rsid w:val="003502E1"/>
    <w:rsid w:val="00352636"/>
    <w:rsid w:val="00352839"/>
    <w:rsid w:val="00355B09"/>
    <w:rsid w:val="00356F38"/>
    <w:rsid w:val="00356FA1"/>
    <w:rsid w:val="00364BB7"/>
    <w:rsid w:val="00364BCC"/>
    <w:rsid w:val="00364F8F"/>
    <w:rsid w:val="00370158"/>
    <w:rsid w:val="00371DF7"/>
    <w:rsid w:val="00374A9F"/>
    <w:rsid w:val="00380D54"/>
    <w:rsid w:val="0038727D"/>
    <w:rsid w:val="00390D19"/>
    <w:rsid w:val="00392685"/>
    <w:rsid w:val="003A601A"/>
    <w:rsid w:val="003A670A"/>
    <w:rsid w:val="003B17FF"/>
    <w:rsid w:val="003C2AD7"/>
    <w:rsid w:val="003C4FC3"/>
    <w:rsid w:val="003D66E5"/>
    <w:rsid w:val="003E48F9"/>
    <w:rsid w:val="003E562B"/>
    <w:rsid w:val="003E6708"/>
    <w:rsid w:val="003E6DD7"/>
    <w:rsid w:val="003F38FA"/>
    <w:rsid w:val="003F4367"/>
    <w:rsid w:val="00406D80"/>
    <w:rsid w:val="004201AF"/>
    <w:rsid w:val="00434170"/>
    <w:rsid w:val="004342BA"/>
    <w:rsid w:val="00436F90"/>
    <w:rsid w:val="0043769D"/>
    <w:rsid w:val="004428BA"/>
    <w:rsid w:val="00450633"/>
    <w:rsid w:val="00452F16"/>
    <w:rsid w:val="0045561C"/>
    <w:rsid w:val="00457DF1"/>
    <w:rsid w:val="0046575E"/>
    <w:rsid w:val="0047132F"/>
    <w:rsid w:val="004724C4"/>
    <w:rsid w:val="004A17C2"/>
    <w:rsid w:val="004A4038"/>
    <w:rsid w:val="004A5BAA"/>
    <w:rsid w:val="004A762B"/>
    <w:rsid w:val="004B14D4"/>
    <w:rsid w:val="004B1E58"/>
    <w:rsid w:val="004B5E85"/>
    <w:rsid w:val="004B690B"/>
    <w:rsid w:val="004C0E93"/>
    <w:rsid w:val="004C42D0"/>
    <w:rsid w:val="004C5450"/>
    <w:rsid w:val="004C6BC5"/>
    <w:rsid w:val="004D174D"/>
    <w:rsid w:val="004D53D5"/>
    <w:rsid w:val="004D754E"/>
    <w:rsid w:val="004E22EA"/>
    <w:rsid w:val="004E6256"/>
    <w:rsid w:val="004F4404"/>
    <w:rsid w:val="0050077B"/>
    <w:rsid w:val="00500F6A"/>
    <w:rsid w:val="00515AB8"/>
    <w:rsid w:val="00522F64"/>
    <w:rsid w:val="00523C62"/>
    <w:rsid w:val="00532D5E"/>
    <w:rsid w:val="0053336D"/>
    <w:rsid w:val="0054375A"/>
    <w:rsid w:val="0054383B"/>
    <w:rsid w:val="00553FA3"/>
    <w:rsid w:val="005542DB"/>
    <w:rsid w:val="00561926"/>
    <w:rsid w:val="005738B0"/>
    <w:rsid w:val="005752DE"/>
    <w:rsid w:val="0057765E"/>
    <w:rsid w:val="0058264C"/>
    <w:rsid w:val="00586B9C"/>
    <w:rsid w:val="00587CD2"/>
    <w:rsid w:val="005930A6"/>
    <w:rsid w:val="005A154C"/>
    <w:rsid w:val="005B2898"/>
    <w:rsid w:val="005B5DFC"/>
    <w:rsid w:val="005C0AA2"/>
    <w:rsid w:val="005C1566"/>
    <w:rsid w:val="005C2908"/>
    <w:rsid w:val="005C35DA"/>
    <w:rsid w:val="005D1AED"/>
    <w:rsid w:val="005D4FBB"/>
    <w:rsid w:val="005E3DD5"/>
    <w:rsid w:val="005F6753"/>
    <w:rsid w:val="00600128"/>
    <w:rsid w:val="006029C6"/>
    <w:rsid w:val="00602D62"/>
    <w:rsid w:val="006042EE"/>
    <w:rsid w:val="0061032D"/>
    <w:rsid w:val="0061078C"/>
    <w:rsid w:val="00611108"/>
    <w:rsid w:val="006134E7"/>
    <w:rsid w:val="0061498E"/>
    <w:rsid w:val="00617C16"/>
    <w:rsid w:val="0062040B"/>
    <w:rsid w:val="006209E3"/>
    <w:rsid w:val="00620C03"/>
    <w:rsid w:val="006210D1"/>
    <w:rsid w:val="006270A3"/>
    <w:rsid w:val="006277C3"/>
    <w:rsid w:val="0062794D"/>
    <w:rsid w:val="0063182C"/>
    <w:rsid w:val="006346E6"/>
    <w:rsid w:val="00641648"/>
    <w:rsid w:val="006432A8"/>
    <w:rsid w:val="006653DE"/>
    <w:rsid w:val="006725E5"/>
    <w:rsid w:val="00673D92"/>
    <w:rsid w:val="00674F27"/>
    <w:rsid w:val="0067673C"/>
    <w:rsid w:val="0068376B"/>
    <w:rsid w:val="00683A45"/>
    <w:rsid w:val="00691401"/>
    <w:rsid w:val="006973D5"/>
    <w:rsid w:val="006A50E2"/>
    <w:rsid w:val="006A7A0D"/>
    <w:rsid w:val="006B2351"/>
    <w:rsid w:val="006B3837"/>
    <w:rsid w:val="006B3E12"/>
    <w:rsid w:val="006C2C21"/>
    <w:rsid w:val="006C7B69"/>
    <w:rsid w:val="006D24B1"/>
    <w:rsid w:val="006D7A24"/>
    <w:rsid w:val="006E370D"/>
    <w:rsid w:val="006E6542"/>
    <w:rsid w:val="006F3571"/>
    <w:rsid w:val="00700BF7"/>
    <w:rsid w:val="0070768F"/>
    <w:rsid w:val="00710FBD"/>
    <w:rsid w:val="0071408C"/>
    <w:rsid w:val="00725CA8"/>
    <w:rsid w:val="00725EB0"/>
    <w:rsid w:val="00730333"/>
    <w:rsid w:val="00731344"/>
    <w:rsid w:val="00731980"/>
    <w:rsid w:val="00734072"/>
    <w:rsid w:val="00734596"/>
    <w:rsid w:val="00734AC3"/>
    <w:rsid w:val="00744B2B"/>
    <w:rsid w:val="007460FE"/>
    <w:rsid w:val="007572AC"/>
    <w:rsid w:val="00760B3C"/>
    <w:rsid w:val="00767913"/>
    <w:rsid w:val="00770677"/>
    <w:rsid w:val="00772769"/>
    <w:rsid w:val="00775444"/>
    <w:rsid w:val="00782B38"/>
    <w:rsid w:val="007862FD"/>
    <w:rsid w:val="0079060C"/>
    <w:rsid w:val="00790AA7"/>
    <w:rsid w:val="00791F68"/>
    <w:rsid w:val="007933F4"/>
    <w:rsid w:val="007945C0"/>
    <w:rsid w:val="007A1F08"/>
    <w:rsid w:val="007A61A2"/>
    <w:rsid w:val="007B010C"/>
    <w:rsid w:val="007B6B12"/>
    <w:rsid w:val="007C17A4"/>
    <w:rsid w:val="007D2FFE"/>
    <w:rsid w:val="007E6997"/>
    <w:rsid w:val="007F1EE9"/>
    <w:rsid w:val="007F2C43"/>
    <w:rsid w:val="007F6EF9"/>
    <w:rsid w:val="00800150"/>
    <w:rsid w:val="00815D5B"/>
    <w:rsid w:val="0081738C"/>
    <w:rsid w:val="00821A18"/>
    <w:rsid w:val="00827C45"/>
    <w:rsid w:val="0083116F"/>
    <w:rsid w:val="00835FAA"/>
    <w:rsid w:val="00847637"/>
    <w:rsid w:val="0085445D"/>
    <w:rsid w:val="00861CB0"/>
    <w:rsid w:val="0086540F"/>
    <w:rsid w:val="00871808"/>
    <w:rsid w:val="00880905"/>
    <w:rsid w:val="00887F3A"/>
    <w:rsid w:val="00890FF9"/>
    <w:rsid w:val="00891648"/>
    <w:rsid w:val="008A52C1"/>
    <w:rsid w:val="008A7766"/>
    <w:rsid w:val="008B3221"/>
    <w:rsid w:val="008B58E6"/>
    <w:rsid w:val="008B7195"/>
    <w:rsid w:val="008C2906"/>
    <w:rsid w:val="008C6112"/>
    <w:rsid w:val="008D2D50"/>
    <w:rsid w:val="008E3802"/>
    <w:rsid w:val="008E4D01"/>
    <w:rsid w:val="008E6EFB"/>
    <w:rsid w:val="008F6F78"/>
    <w:rsid w:val="008F7BD9"/>
    <w:rsid w:val="0090445B"/>
    <w:rsid w:val="0090627F"/>
    <w:rsid w:val="009079DD"/>
    <w:rsid w:val="00910E17"/>
    <w:rsid w:val="00911865"/>
    <w:rsid w:val="009169D0"/>
    <w:rsid w:val="009201B4"/>
    <w:rsid w:val="0092053A"/>
    <w:rsid w:val="00921AF2"/>
    <w:rsid w:val="00922C36"/>
    <w:rsid w:val="00932582"/>
    <w:rsid w:val="00933E45"/>
    <w:rsid w:val="00937CD9"/>
    <w:rsid w:val="009422A9"/>
    <w:rsid w:val="00944CE0"/>
    <w:rsid w:val="0095219E"/>
    <w:rsid w:val="0095252C"/>
    <w:rsid w:val="00964DB5"/>
    <w:rsid w:val="0098444E"/>
    <w:rsid w:val="009847E2"/>
    <w:rsid w:val="00985629"/>
    <w:rsid w:val="00987A97"/>
    <w:rsid w:val="00991E8C"/>
    <w:rsid w:val="009955DF"/>
    <w:rsid w:val="009A1BE4"/>
    <w:rsid w:val="009C07EB"/>
    <w:rsid w:val="009C46BB"/>
    <w:rsid w:val="009D1FB9"/>
    <w:rsid w:val="009D44E5"/>
    <w:rsid w:val="009D65E9"/>
    <w:rsid w:val="009D78B5"/>
    <w:rsid w:val="009E7121"/>
    <w:rsid w:val="009F0353"/>
    <w:rsid w:val="009F0A91"/>
    <w:rsid w:val="009F5D10"/>
    <w:rsid w:val="00A14E53"/>
    <w:rsid w:val="00A200FB"/>
    <w:rsid w:val="00A21958"/>
    <w:rsid w:val="00A2584F"/>
    <w:rsid w:val="00A274B1"/>
    <w:rsid w:val="00A278D2"/>
    <w:rsid w:val="00A307C1"/>
    <w:rsid w:val="00A36C22"/>
    <w:rsid w:val="00A41668"/>
    <w:rsid w:val="00A42356"/>
    <w:rsid w:val="00A4723F"/>
    <w:rsid w:val="00A53AAC"/>
    <w:rsid w:val="00A609EE"/>
    <w:rsid w:val="00A64551"/>
    <w:rsid w:val="00A7070B"/>
    <w:rsid w:val="00A72BE6"/>
    <w:rsid w:val="00A7793F"/>
    <w:rsid w:val="00A823BF"/>
    <w:rsid w:val="00A8307B"/>
    <w:rsid w:val="00A83C61"/>
    <w:rsid w:val="00A9680E"/>
    <w:rsid w:val="00AA4DFD"/>
    <w:rsid w:val="00AA5F59"/>
    <w:rsid w:val="00AB3566"/>
    <w:rsid w:val="00AB4051"/>
    <w:rsid w:val="00AD20A2"/>
    <w:rsid w:val="00AD3833"/>
    <w:rsid w:val="00AD5252"/>
    <w:rsid w:val="00AE4CC2"/>
    <w:rsid w:val="00AF0BE6"/>
    <w:rsid w:val="00B02ADA"/>
    <w:rsid w:val="00B33C6A"/>
    <w:rsid w:val="00B41B93"/>
    <w:rsid w:val="00B423F9"/>
    <w:rsid w:val="00B4448B"/>
    <w:rsid w:val="00B475DC"/>
    <w:rsid w:val="00B517FB"/>
    <w:rsid w:val="00B56E14"/>
    <w:rsid w:val="00B646E5"/>
    <w:rsid w:val="00B6745B"/>
    <w:rsid w:val="00B70297"/>
    <w:rsid w:val="00B76001"/>
    <w:rsid w:val="00B8351C"/>
    <w:rsid w:val="00B83B41"/>
    <w:rsid w:val="00B91BBB"/>
    <w:rsid w:val="00B9336B"/>
    <w:rsid w:val="00B936A5"/>
    <w:rsid w:val="00B94AC8"/>
    <w:rsid w:val="00B96159"/>
    <w:rsid w:val="00BA251D"/>
    <w:rsid w:val="00BB3982"/>
    <w:rsid w:val="00BB5869"/>
    <w:rsid w:val="00BC0D57"/>
    <w:rsid w:val="00BC74C5"/>
    <w:rsid w:val="00BD3816"/>
    <w:rsid w:val="00BE12DB"/>
    <w:rsid w:val="00BE258D"/>
    <w:rsid w:val="00BE6216"/>
    <w:rsid w:val="00BE6528"/>
    <w:rsid w:val="00BF4A22"/>
    <w:rsid w:val="00BF5734"/>
    <w:rsid w:val="00C00B35"/>
    <w:rsid w:val="00C011D4"/>
    <w:rsid w:val="00C034B6"/>
    <w:rsid w:val="00C03BDC"/>
    <w:rsid w:val="00C04077"/>
    <w:rsid w:val="00C15CA9"/>
    <w:rsid w:val="00C40EE8"/>
    <w:rsid w:val="00C45FAC"/>
    <w:rsid w:val="00C46BA1"/>
    <w:rsid w:val="00C54493"/>
    <w:rsid w:val="00C63B16"/>
    <w:rsid w:val="00C67586"/>
    <w:rsid w:val="00C76261"/>
    <w:rsid w:val="00C76F5E"/>
    <w:rsid w:val="00C83246"/>
    <w:rsid w:val="00C9091A"/>
    <w:rsid w:val="00C90F41"/>
    <w:rsid w:val="00C9678A"/>
    <w:rsid w:val="00C976BD"/>
    <w:rsid w:val="00CA2719"/>
    <w:rsid w:val="00CA2A4B"/>
    <w:rsid w:val="00CA526A"/>
    <w:rsid w:val="00CA546D"/>
    <w:rsid w:val="00CB3CD7"/>
    <w:rsid w:val="00CC2F3C"/>
    <w:rsid w:val="00CE22FA"/>
    <w:rsid w:val="00CE5774"/>
    <w:rsid w:val="00CE6B99"/>
    <w:rsid w:val="00CF0B88"/>
    <w:rsid w:val="00CF57C6"/>
    <w:rsid w:val="00D04857"/>
    <w:rsid w:val="00D0559F"/>
    <w:rsid w:val="00D2315A"/>
    <w:rsid w:val="00D2408C"/>
    <w:rsid w:val="00D26371"/>
    <w:rsid w:val="00D34388"/>
    <w:rsid w:val="00D34874"/>
    <w:rsid w:val="00D3699B"/>
    <w:rsid w:val="00D417FB"/>
    <w:rsid w:val="00D51030"/>
    <w:rsid w:val="00D542A0"/>
    <w:rsid w:val="00D579B4"/>
    <w:rsid w:val="00D72B7A"/>
    <w:rsid w:val="00D72CBB"/>
    <w:rsid w:val="00D765B6"/>
    <w:rsid w:val="00D84448"/>
    <w:rsid w:val="00D8593E"/>
    <w:rsid w:val="00D8723A"/>
    <w:rsid w:val="00D90248"/>
    <w:rsid w:val="00D90B4E"/>
    <w:rsid w:val="00D910CB"/>
    <w:rsid w:val="00D9236E"/>
    <w:rsid w:val="00D93673"/>
    <w:rsid w:val="00D959E4"/>
    <w:rsid w:val="00DA483F"/>
    <w:rsid w:val="00DB142C"/>
    <w:rsid w:val="00DC7C12"/>
    <w:rsid w:val="00DD3D74"/>
    <w:rsid w:val="00DD7C94"/>
    <w:rsid w:val="00DF0153"/>
    <w:rsid w:val="00DF1A75"/>
    <w:rsid w:val="00DF1C59"/>
    <w:rsid w:val="00DF4D4B"/>
    <w:rsid w:val="00DF7596"/>
    <w:rsid w:val="00DF76E7"/>
    <w:rsid w:val="00E036AC"/>
    <w:rsid w:val="00E0736F"/>
    <w:rsid w:val="00E12BD9"/>
    <w:rsid w:val="00E152DE"/>
    <w:rsid w:val="00E167FF"/>
    <w:rsid w:val="00E20811"/>
    <w:rsid w:val="00E20CD2"/>
    <w:rsid w:val="00E25C74"/>
    <w:rsid w:val="00E31434"/>
    <w:rsid w:val="00E3149E"/>
    <w:rsid w:val="00E35C36"/>
    <w:rsid w:val="00E37DA0"/>
    <w:rsid w:val="00E43161"/>
    <w:rsid w:val="00E47113"/>
    <w:rsid w:val="00E52ACE"/>
    <w:rsid w:val="00E54975"/>
    <w:rsid w:val="00E60B2C"/>
    <w:rsid w:val="00E611A8"/>
    <w:rsid w:val="00E61FAE"/>
    <w:rsid w:val="00E635BA"/>
    <w:rsid w:val="00E63E63"/>
    <w:rsid w:val="00E734E2"/>
    <w:rsid w:val="00E74D56"/>
    <w:rsid w:val="00E83C54"/>
    <w:rsid w:val="00E925DA"/>
    <w:rsid w:val="00E93E24"/>
    <w:rsid w:val="00EA2B0A"/>
    <w:rsid w:val="00EA33D0"/>
    <w:rsid w:val="00EA5857"/>
    <w:rsid w:val="00EB4EEF"/>
    <w:rsid w:val="00EC00DF"/>
    <w:rsid w:val="00EC52E2"/>
    <w:rsid w:val="00EC5659"/>
    <w:rsid w:val="00ED05A2"/>
    <w:rsid w:val="00ED0CAD"/>
    <w:rsid w:val="00ED38E9"/>
    <w:rsid w:val="00ED60A0"/>
    <w:rsid w:val="00EF47F4"/>
    <w:rsid w:val="00EF5612"/>
    <w:rsid w:val="00EF7815"/>
    <w:rsid w:val="00F0366F"/>
    <w:rsid w:val="00F042C9"/>
    <w:rsid w:val="00F05489"/>
    <w:rsid w:val="00F1019E"/>
    <w:rsid w:val="00F1078E"/>
    <w:rsid w:val="00F12C22"/>
    <w:rsid w:val="00F23F7F"/>
    <w:rsid w:val="00F24AB0"/>
    <w:rsid w:val="00F26073"/>
    <w:rsid w:val="00F358B8"/>
    <w:rsid w:val="00F41C4B"/>
    <w:rsid w:val="00F4693F"/>
    <w:rsid w:val="00F47756"/>
    <w:rsid w:val="00F51495"/>
    <w:rsid w:val="00F55DB8"/>
    <w:rsid w:val="00F57F59"/>
    <w:rsid w:val="00F7130A"/>
    <w:rsid w:val="00F73323"/>
    <w:rsid w:val="00F73FCD"/>
    <w:rsid w:val="00F775B1"/>
    <w:rsid w:val="00F77F96"/>
    <w:rsid w:val="00F8524E"/>
    <w:rsid w:val="00F86E3B"/>
    <w:rsid w:val="00F871D5"/>
    <w:rsid w:val="00F90DDF"/>
    <w:rsid w:val="00F90FDE"/>
    <w:rsid w:val="00F93FC6"/>
    <w:rsid w:val="00F942C9"/>
    <w:rsid w:val="00F94A73"/>
    <w:rsid w:val="00F9615D"/>
    <w:rsid w:val="00F97E5C"/>
    <w:rsid w:val="00FA0F6F"/>
    <w:rsid w:val="00FA4596"/>
    <w:rsid w:val="00FA4A54"/>
    <w:rsid w:val="00FA660F"/>
    <w:rsid w:val="00FA68FC"/>
    <w:rsid w:val="00FA7015"/>
    <w:rsid w:val="00FB43B8"/>
    <w:rsid w:val="00FB571F"/>
    <w:rsid w:val="00FB7F5D"/>
    <w:rsid w:val="00FC5A3D"/>
    <w:rsid w:val="00FC7400"/>
    <w:rsid w:val="00FD3A9F"/>
    <w:rsid w:val="00FD7E26"/>
    <w:rsid w:val="00FE0401"/>
    <w:rsid w:val="00FE2AF5"/>
    <w:rsid w:val="00FE60B9"/>
    <w:rsid w:val="00FE6225"/>
    <w:rsid w:val="00FF58C7"/>
    <w:rsid w:val="00FF5B34"/>
    <w:rsid w:val="171B6591"/>
    <w:rsid w:val="1A0516D0"/>
    <w:rsid w:val="2E5637CA"/>
    <w:rsid w:val="35E34BEA"/>
    <w:rsid w:val="3EFC0841"/>
    <w:rsid w:val="56CA359F"/>
    <w:rsid w:val="69FB02FE"/>
    <w:rsid w:val="7B5965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hr-HR" w:eastAsia="hr-HR" w:bidi="ar-SA"/>
    </w:rPr>
  </w:style>
  <w:style w:type="paragraph" w:styleId="2">
    <w:name w:val="heading 4"/>
    <w:basedOn w:val="1"/>
    <w:next w:val="1"/>
    <w:link w:val="9"/>
    <w:qFormat/>
    <w:locked/>
    <w:uiPriority w:val="0"/>
    <w:pPr>
      <w:keepNext/>
      <w:jc w:val="both"/>
      <w:outlineLvl w:val="3"/>
    </w:pPr>
    <w:rPr>
      <w:i/>
      <w:sz w:val="23"/>
      <w:szCs w:val="20"/>
    </w:rPr>
  </w:style>
  <w:style w:type="character" w:default="1" w:styleId="3">
    <w:name w:val="Default Paragraph Font"/>
    <w:unhideWhenUsed/>
    <w:uiPriority w:val="1"/>
  </w:style>
  <w:style w:type="table" w:default="1" w:styleId="4">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paragraph" w:styleId="5">
    <w:name w:val="Balloon Text"/>
    <w:basedOn w:val="1"/>
    <w:link w:val="10"/>
    <w:semiHidden/>
    <w:uiPriority w:val="99"/>
    <w:rPr>
      <w:rFonts w:ascii="Tahoma" w:hAnsi="Tahoma" w:cs="Tahoma"/>
      <w:sz w:val="16"/>
      <w:szCs w:val="16"/>
    </w:rPr>
  </w:style>
  <w:style w:type="paragraph" w:styleId="6">
    <w:name w:val="header"/>
    <w:basedOn w:val="1"/>
    <w:link w:val="11"/>
    <w:uiPriority w:val="99"/>
    <w:pPr>
      <w:tabs>
        <w:tab w:val="center" w:pos="4536"/>
        <w:tab w:val="right" w:pos="9072"/>
      </w:tabs>
    </w:pPr>
  </w:style>
  <w:style w:type="character" w:styleId="7">
    <w:name w:val="page number"/>
    <w:uiPriority w:val="99"/>
    <w:rPr>
      <w:rFonts w:cs="Times New Roman"/>
    </w:rPr>
  </w:style>
  <w:style w:type="character" w:styleId="8">
    <w:name w:val="Strong"/>
    <w:qFormat/>
    <w:locked/>
    <w:uiPriority w:val="0"/>
    <w:rPr>
      <w:b/>
      <w:bCs/>
    </w:rPr>
  </w:style>
  <w:style w:type="character" w:customStyle="1" w:styleId="9">
    <w:name w:val="Heading 4 Char"/>
    <w:link w:val="2"/>
    <w:semiHidden/>
    <w:uiPriority w:val="0"/>
    <w:rPr>
      <w:i/>
      <w:sz w:val="23"/>
      <w:lang w:val="hr-HR" w:eastAsia="hr-HR"/>
    </w:rPr>
  </w:style>
  <w:style w:type="character" w:customStyle="1" w:styleId="10">
    <w:name w:val="Balloon Text Char"/>
    <w:link w:val="5"/>
    <w:semiHidden/>
    <w:uiPriority w:val="99"/>
    <w:rPr>
      <w:sz w:val="16"/>
      <w:szCs w:val="0"/>
    </w:rPr>
  </w:style>
  <w:style w:type="character" w:customStyle="1" w:styleId="11">
    <w:name w:val="Header Char"/>
    <w:link w:val="6"/>
    <w:semiHidden/>
    <w:uiPriority w:val="99"/>
    <w:rPr>
      <w:sz w:val="24"/>
      <w:szCs w:val="24"/>
    </w:rPr>
  </w:style>
  <w:style w:type="paragraph" w:styleId="12">
    <w:name w:val="List Paragraph"/>
    <w:basedOn w:val="1"/>
    <w:qFormat/>
    <w:uiPriority w:val="99"/>
    <w:pPr>
      <w:ind w:left="720"/>
      <w:contextualSpacing/>
    </w:pPr>
  </w:style>
  <w:style w:type="paragraph" w:customStyle="1" w:styleId="13">
    <w:name w:val="Odlomak popisa"/>
    <w:basedOn w:val="1"/>
    <w:uiPriority w:val="6"/>
    <w:pPr>
      <w:ind w:left="720" w:right="0" w:firstLine="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bussiness</Company>
  <Pages>2</Pages>
  <Words>432</Words>
  <Characters>2463</Characters>
  <Lines>20</Lines>
  <Paragraphs>5</Paragraphs>
  <TotalTime>45</TotalTime>
  <ScaleCrop>false</ScaleCrop>
  <LinksUpToDate>false</LinksUpToDate>
  <CharactersWithSpaces>2890</CharactersWithSpaces>
  <Application>WPS Office_11.2.0.11214_F1E327BC-269C-435d-A152-05C5408002CA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2022-11-20T11:06:00Z</dcterms:created>
  <dc:creator>cvitko</dc:creator>
  <cp:lastModifiedBy>Korisnik</cp:lastModifiedBy>
  <cp:lastPrinted>2022-11-28T07:42:34Z</cp:lastPrinted>
  <dcterms:modified xsi:type="dcterms:W3CDTF">2022-11-28T07:43:18Z</dcterms:modified>
  <dc:title>Z A P I S N I K</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EE730178E6AA40D8AB36B8E82F4428E6</vt:lpwstr>
  </property>
</Properties>
</file>