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D2" w:rsidRPr="00372970" w:rsidRDefault="00CF74D2" w:rsidP="001741BC">
      <w:pPr>
        <w:jc w:val="both"/>
        <w:rPr>
          <w:b/>
        </w:rPr>
      </w:pPr>
      <w:bookmarkStart w:id="0" w:name="_GoBack"/>
      <w:bookmarkEnd w:id="0"/>
      <w:r w:rsidRPr="00372970">
        <w:t>Na temelju članka 11. i 19. Zakona o udrugama („Narodne novine“ br. 88/01 i 11/02) i članka 26.Statuta „IŽ U SRCU“</w:t>
      </w:r>
      <w:r>
        <w:t xml:space="preserve"> Udruge Ižana i prijatelja Iža,</w:t>
      </w:r>
      <w:r w:rsidRPr="00372970">
        <w:t xml:space="preserve"> od 17.veljače 2001.g., na sjednici Skupštine održanoj 14.travnja 2012. godine, </w:t>
      </w:r>
      <w:r w:rsidRPr="00372970">
        <w:rPr>
          <w:b/>
        </w:rPr>
        <w:t xml:space="preserve"> d o n i j e t e  s u</w:t>
      </w:r>
    </w:p>
    <w:p w:rsidR="00CF74D2" w:rsidRDefault="00CF74D2" w:rsidP="001741BC">
      <w:pPr>
        <w:jc w:val="both"/>
        <w:rPr>
          <w:b/>
          <w:sz w:val="28"/>
          <w:szCs w:val="28"/>
        </w:rPr>
      </w:pPr>
    </w:p>
    <w:p w:rsidR="00CF74D2" w:rsidRPr="00372970" w:rsidRDefault="00CF74D2" w:rsidP="00EB21CB">
      <w:pPr>
        <w:jc w:val="center"/>
        <w:rPr>
          <w:b/>
          <w:sz w:val="28"/>
          <w:szCs w:val="28"/>
        </w:rPr>
      </w:pPr>
      <w:r w:rsidRPr="00372970">
        <w:rPr>
          <w:b/>
          <w:sz w:val="28"/>
          <w:szCs w:val="28"/>
        </w:rPr>
        <w:t>IZMJENE I DOPUNE STATUTA</w:t>
      </w:r>
    </w:p>
    <w:p w:rsidR="00CF74D2" w:rsidRPr="00372970" w:rsidRDefault="00CF74D2" w:rsidP="00EB21CB">
      <w:pPr>
        <w:jc w:val="center"/>
        <w:rPr>
          <w:sz w:val="28"/>
          <w:szCs w:val="28"/>
        </w:rPr>
      </w:pPr>
      <w:r w:rsidRPr="00372970">
        <w:rPr>
          <w:b/>
          <w:sz w:val="28"/>
          <w:szCs w:val="28"/>
        </w:rPr>
        <w:t>„IŽ U SRCU“- udruge Ižana i prijatelja Iža</w:t>
      </w:r>
    </w:p>
    <w:p w:rsidR="00CF74D2" w:rsidRDefault="00CF74D2" w:rsidP="00522E0B">
      <w:pPr>
        <w:jc w:val="center"/>
        <w:rPr>
          <w:b/>
          <w:sz w:val="16"/>
          <w:szCs w:val="16"/>
        </w:rPr>
      </w:pPr>
    </w:p>
    <w:p w:rsidR="00CF74D2" w:rsidRDefault="00CF74D2" w:rsidP="00522E0B">
      <w:pPr>
        <w:jc w:val="center"/>
        <w:rPr>
          <w:b/>
          <w:sz w:val="16"/>
          <w:szCs w:val="16"/>
        </w:rPr>
      </w:pPr>
    </w:p>
    <w:p w:rsidR="00CF74D2" w:rsidRPr="00372970" w:rsidRDefault="00CF74D2" w:rsidP="00522E0B">
      <w:pPr>
        <w:jc w:val="center"/>
      </w:pPr>
      <w:r w:rsidRPr="00372970">
        <w:t>Članak  1.</w:t>
      </w:r>
    </w:p>
    <w:p w:rsidR="00CF74D2" w:rsidRPr="00372970" w:rsidRDefault="00CF74D2" w:rsidP="00522E0B">
      <w:pPr>
        <w:jc w:val="center"/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22. stavak treći </w:t>
      </w:r>
      <w:r w:rsidRPr="00372970">
        <w:t>riječ</w:t>
      </w:r>
      <w:r w:rsidRPr="00372970">
        <w:rPr>
          <w:b/>
        </w:rPr>
        <w:t xml:space="preserve"> „druge“ </w:t>
      </w:r>
      <w:r w:rsidRPr="00372970">
        <w:t>zamjenjuje se riječju</w:t>
      </w:r>
      <w:r w:rsidRPr="00372970">
        <w:rPr>
          <w:b/>
        </w:rPr>
        <w:t xml:space="preserve"> „četvrte“.</w:t>
      </w:r>
    </w:p>
    <w:p w:rsidR="00CF74D2" w:rsidRPr="00372970" w:rsidRDefault="00CF74D2" w:rsidP="00EB21CB">
      <w:pPr>
        <w:rPr>
          <w:b/>
        </w:rPr>
      </w:pPr>
    </w:p>
    <w:p w:rsidR="00CF74D2" w:rsidRPr="00372970" w:rsidRDefault="00CF74D2" w:rsidP="00EB21CB">
      <w:pPr>
        <w:jc w:val="center"/>
      </w:pPr>
      <w:r w:rsidRPr="00372970">
        <w:t>Članak  2.</w:t>
      </w:r>
    </w:p>
    <w:p w:rsidR="00CF74D2" w:rsidRPr="00372970" w:rsidRDefault="00CF74D2" w:rsidP="00EB21CB">
      <w:pPr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25. stavak drugi </w:t>
      </w:r>
      <w:r w:rsidRPr="00372970">
        <w:t>brojka</w:t>
      </w:r>
      <w:r w:rsidRPr="00372970">
        <w:rPr>
          <w:b/>
        </w:rPr>
        <w:t xml:space="preserve"> „20“ </w:t>
      </w:r>
      <w:r w:rsidRPr="00372970">
        <w:t>zamjenjuje se brojkom</w:t>
      </w:r>
      <w:r w:rsidRPr="00372970">
        <w:rPr>
          <w:b/>
        </w:rPr>
        <w:t xml:space="preserve"> „15“.</w:t>
      </w:r>
    </w:p>
    <w:p w:rsidR="00CF74D2" w:rsidRPr="00372970" w:rsidRDefault="00CF74D2" w:rsidP="00EB21CB">
      <w:pPr>
        <w:jc w:val="center"/>
      </w:pPr>
    </w:p>
    <w:p w:rsidR="00CF74D2" w:rsidRPr="00372970" w:rsidRDefault="00CF74D2" w:rsidP="00EB21CB">
      <w:pPr>
        <w:jc w:val="center"/>
      </w:pPr>
      <w:r w:rsidRPr="00372970">
        <w:t>Članak  3.</w:t>
      </w:r>
    </w:p>
    <w:p w:rsidR="00CF74D2" w:rsidRPr="00372970" w:rsidRDefault="00CF74D2" w:rsidP="00EB21CB">
      <w:pPr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27. stavak drugi </w:t>
      </w:r>
      <w:r w:rsidRPr="00372970">
        <w:t>brojka</w:t>
      </w:r>
      <w:r w:rsidRPr="00372970">
        <w:rPr>
          <w:b/>
        </w:rPr>
        <w:t xml:space="preserve"> „2“ </w:t>
      </w:r>
      <w:r w:rsidRPr="00372970">
        <w:t>zamjenjuje se brojkom</w:t>
      </w:r>
      <w:r w:rsidRPr="00372970">
        <w:rPr>
          <w:b/>
        </w:rPr>
        <w:t xml:space="preserve"> „4“</w:t>
      </w:r>
      <w:r>
        <w:rPr>
          <w:b/>
        </w:rPr>
        <w:t>.</w:t>
      </w:r>
    </w:p>
    <w:p w:rsidR="00CF74D2" w:rsidRPr="00372970" w:rsidRDefault="00CF74D2" w:rsidP="00EB21CB">
      <w:pPr>
        <w:rPr>
          <w:b/>
        </w:rPr>
      </w:pPr>
    </w:p>
    <w:p w:rsidR="00CF74D2" w:rsidRPr="00372970" w:rsidRDefault="00CF74D2" w:rsidP="00EB21CB">
      <w:pPr>
        <w:jc w:val="center"/>
      </w:pPr>
      <w:r w:rsidRPr="00372970">
        <w:t>Članak  4.</w:t>
      </w:r>
    </w:p>
    <w:p w:rsidR="00CF74D2" w:rsidRPr="00372970" w:rsidRDefault="00CF74D2" w:rsidP="00EB21CB">
      <w:pPr>
        <w:jc w:val="center"/>
        <w:rPr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28. stavak prvi </w:t>
      </w:r>
      <w:r w:rsidRPr="00372970">
        <w:t>brojka</w:t>
      </w:r>
      <w:r w:rsidRPr="00372970">
        <w:rPr>
          <w:b/>
        </w:rPr>
        <w:t xml:space="preserve"> „2“ </w:t>
      </w:r>
      <w:r w:rsidRPr="00372970">
        <w:t>zamjenjuje se brojkom</w:t>
      </w:r>
      <w:r w:rsidRPr="00372970">
        <w:rPr>
          <w:b/>
        </w:rPr>
        <w:t xml:space="preserve"> „4“</w:t>
      </w:r>
      <w:r>
        <w:rPr>
          <w:b/>
        </w:rPr>
        <w:t>.</w:t>
      </w:r>
    </w:p>
    <w:p w:rsidR="00CF74D2" w:rsidRPr="00372970" w:rsidRDefault="00CF74D2" w:rsidP="00EB21CB">
      <w:pPr>
        <w:ind w:left="360"/>
        <w:rPr>
          <w:b/>
        </w:rPr>
      </w:pPr>
    </w:p>
    <w:p w:rsidR="00CF74D2" w:rsidRPr="00372970" w:rsidRDefault="00CF74D2" w:rsidP="00EB21CB">
      <w:pPr>
        <w:jc w:val="center"/>
      </w:pPr>
      <w:r w:rsidRPr="00372970">
        <w:t>Članak  5.</w:t>
      </w:r>
    </w:p>
    <w:p w:rsidR="00CF74D2" w:rsidRPr="00372970" w:rsidRDefault="00CF74D2" w:rsidP="00EB21CB">
      <w:pPr>
        <w:ind w:left="360"/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34. stavak treći </w:t>
      </w:r>
      <w:r w:rsidRPr="00372970">
        <w:t>brojka</w:t>
      </w:r>
      <w:r w:rsidRPr="00372970">
        <w:rPr>
          <w:b/>
        </w:rPr>
        <w:t xml:space="preserve"> „2“ </w:t>
      </w:r>
      <w:r w:rsidRPr="00372970">
        <w:t>zamjenjuje se brojkom</w:t>
      </w:r>
      <w:r w:rsidRPr="00372970">
        <w:rPr>
          <w:b/>
        </w:rPr>
        <w:t xml:space="preserve"> „4“</w:t>
      </w:r>
      <w:r>
        <w:rPr>
          <w:b/>
        </w:rPr>
        <w:t>.</w:t>
      </w:r>
    </w:p>
    <w:p w:rsidR="00CF74D2" w:rsidRPr="00372970" w:rsidRDefault="00CF74D2" w:rsidP="00EB21CB">
      <w:pPr>
        <w:rPr>
          <w:b/>
        </w:rPr>
      </w:pPr>
    </w:p>
    <w:p w:rsidR="00CF74D2" w:rsidRPr="00372970" w:rsidRDefault="00CF74D2" w:rsidP="00EB21CB">
      <w:pPr>
        <w:jc w:val="center"/>
      </w:pPr>
      <w:r w:rsidRPr="00372970">
        <w:t>Članak  6</w:t>
      </w:r>
    </w:p>
    <w:p w:rsidR="00CF74D2" w:rsidRPr="00372970" w:rsidRDefault="00CF74D2" w:rsidP="00EB21CB">
      <w:pPr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40. stavak prvi </w:t>
      </w:r>
      <w:r w:rsidRPr="00372970">
        <w:t>brojka</w:t>
      </w:r>
      <w:r w:rsidRPr="00372970">
        <w:rPr>
          <w:b/>
        </w:rPr>
        <w:t xml:space="preserve"> „2“ </w:t>
      </w:r>
      <w:r w:rsidRPr="00372970">
        <w:t>zamjenjuje se brojkom</w:t>
      </w:r>
      <w:r w:rsidRPr="00372970">
        <w:rPr>
          <w:b/>
        </w:rPr>
        <w:t xml:space="preserve"> „4“</w:t>
      </w:r>
      <w:r>
        <w:rPr>
          <w:b/>
        </w:rPr>
        <w:t>.</w:t>
      </w:r>
    </w:p>
    <w:p w:rsidR="00CF74D2" w:rsidRPr="00372970" w:rsidRDefault="00CF74D2" w:rsidP="00EB21CB">
      <w:pPr>
        <w:rPr>
          <w:b/>
        </w:rPr>
      </w:pPr>
    </w:p>
    <w:p w:rsidR="00CF74D2" w:rsidRPr="00372970" w:rsidRDefault="00CF74D2" w:rsidP="00EB21CB">
      <w:pPr>
        <w:jc w:val="center"/>
      </w:pPr>
      <w:r w:rsidRPr="00372970">
        <w:t>Članak  7.</w:t>
      </w:r>
    </w:p>
    <w:p w:rsidR="00CF74D2" w:rsidRPr="00372970" w:rsidRDefault="00CF74D2" w:rsidP="00EB21CB">
      <w:pPr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 w:rsidRPr="00372970">
        <w:rPr>
          <w:b/>
        </w:rPr>
        <w:t xml:space="preserve">U članku 49. stavak treći </w:t>
      </w:r>
      <w:r w:rsidRPr="00372970">
        <w:t>brojka</w:t>
      </w:r>
      <w:r w:rsidRPr="00372970">
        <w:rPr>
          <w:b/>
        </w:rPr>
        <w:t xml:space="preserve"> „2“ </w:t>
      </w:r>
      <w:r w:rsidRPr="00372970">
        <w:t>zamjenjuje se brojkom</w:t>
      </w:r>
      <w:r w:rsidRPr="00372970">
        <w:rPr>
          <w:b/>
        </w:rPr>
        <w:t xml:space="preserve"> „4“</w:t>
      </w:r>
      <w:r>
        <w:rPr>
          <w:b/>
        </w:rPr>
        <w:t>.</w:t>
      </w:r>
    </w:p>
    <w:p w:rsidR="00CF74D2" w:rsidRPr="00372970" w:rsidRDefault="00CF74D2" w:rsidP="00EB21CB">
      <w:pPr>
        <w:ind w:left="360"/>
        <w:rPr>
          <w:b/>
        </w:rPr>
      </w:pPr>
    </w:p>
    <w:p w:rsidR="00CF74D2" w:rsidRPr="00372970" w:rsidRDefault="00CF74D2" w:rsidP="00EB21CB">
      <w:pPr>
        <w:jc w:val="center"/>
      </w:pPr>
      <w:r w:rsidRPr="00372970">
        <w:t>Članak  8.</w:t>
      </w:r>
    </w:p>
    <w:p w:rsidR="00CF74D2" w:rsidRPr="00372970" w:rsidRDefault="00CF74D2" w:rsidP="000035F9">
      <w:pPr>
        <w:rPr>
          <w:b/>
          <w:sz w:val="12"/>
          <w:szCs w:val="12"/>
        </w:rPr>
      </w:pPr>
    </w:p>
    <w:p w:rsidR="00CF74D2" w:rsidRPr="00372970" w:rsidRDefault="00CF74D2" w:rsidP="00EB21CB">
      <w:pPr>
        <w:ind w:left="360"/>
        <w:rPr>
          <w:b/>
        </w:rPr>
      </w:pPr>
      <w:r>
        <w:rPr>
          <w:b/>
        </w:rPr>
        <w:t>Č</w:t>
      </w:r>
      <w:r w:rsidRPr="00372970">
        <w:rPr>
          <w:b/>
        </w:rPr>
        <w:t>lanak 56. mijenja se i glasi:</w:t>
      </w:r>
    </w:p>
    <w:p w:rsidR="00CF74D2" w:rsidRPr="00372970" w:rsidRDefault="00CF74D2" w:rsidP="000035F9">
      <w:pPr>
        <w:rPr>
          <w:b/>
          <w:sz w:val="8"/>
          <w:szCs w:val="8"/>
        </w:rPr>
      </w:pPr>
    </w:p>
    <w:p w:rsidR="00CF74D2" w:rsidRDefault="00CF74D2" w:rsidP="000035F9">
      <w:pPr>
        <w:ind w:left="397"/>
        <w:jc w:val="both"/>
        <w:rPr>
          <w:b/>
        </w:rPr>
      </w:pPr>
      <w:r w:rsidRPr="00372970">
        <w:rPr>
          <w:b/>
        </w:rPr>
        <w:t>„U slučaju prestanka Udruge i nakon eventualne namire vjerovnika te troškova sudskog i drugih postupaka, njena preostala imovina pripada jedinici lokalne samouprave“.</w:t>
      </w:r>
    </w:p>
    <w:p w:rsidR="00CF74D2" w:rsidRPr="00C42982" w:rsidRDefault="00CF74D2" w:rsidP="000035F9">
      <w:pPr>
        <w:ind w:left="397"/>
        <w:jc w:val="both"/>
        <w:rPr>
          <w:b/>
          <w:sz w:val="16"/>
          <w:szCs w:val="16"/>
        </w:rPr>
      </w:pPr>
    </w:p>
    <w:p w:rsidR="00CF74D2" w:rsidRDefault="00CF74D2" w:rsidP="00372970">
      <w:pPr>
        <w:jc w:val="center"/>
      </w:pPr>
      <w:r w:rsidRPr="00372970">
        <w:t xml:space="preserve">Članak  </w:t>
      </w:r>
      <w:r>
        <w:t>9</w:t>
      </w:r>
      <w:r w:rsidRPr="00372970">
        <w:t>.</w:t>
      </w:r>
    </w:p>
    <w:p w:rsidR="00CF74D2" w:rsidRDefault="00CF74D2" w:rsidP="00372970">
      <w:pPr>
        <w:jc w:val="center"/>
        <w:rPr>
          <w:sz w:val="16"/>
          <w:szCs w:val="16"/>
        </w:rPr>
      </w:pPr>
    </w:p>
    <w:p w:rsidR="00CF74D2" w:rsidRDefault="00CF74D2" w:rsidP="00372970">
      <w:pPr>
        <w:ind w:left="397" w:hanging="397"/>
        <w:jc w:val="both"/>
      </w:pPr>
      <w:r>
        <w:t xml:space="preserve">      Ostale odredbe Statuta „IŽ U SRCU“ – Udruge ižana i prijatelja iža, od 17.veljače 2001.g. ostaju nepromijenjene.</w:t>
      </w:r>
    </w:p>
    <w:p w:rsidR="00CF74D2" w:rsidRPr="00C42982" w:rsidRDefault="00CF74D2" w:rsidP="00372970">
      <w:pPr>
        <w:jc w:val="both"/>
        <w:rPr>
          <w:sz w:val="16"/>
          <w:szCs w:val="16"/>
        </w:rPr>
      </w:pPr>
    </w:p>
    <w:p w:rsidR="00CF74D2" w:rsidRDefault="00CF74D2" w:rsidP="00372970">
      <w:pPr>
        <w:jc w:val="center"/>
      </w:pPr>
      <w:r w:rsidRPr="00372970">
        <w:t xml:space="preserve">Članak  </w:t>
      </w:r>
      <w:r>
        <w:t>10</w:t>
      </w:r>
      <w:r w:rsidRPr="00372970">
        <w:t>.</w:t>
      </w:r>
    </w:p>
    <w:p w:rsidR="00CF74D2" w:rsidRDefault="00CF74D2" w:rsidP="00372970">
      <w:pPr>
        <w:jc w:val="center"/>
        <w:rPr>
          <w:sz w:val="16"/>
          <w:szCs w:val="16"/>
        </w:rPr>
      </w:pPr>
    </w:p>
    <w:p w:rsidR="00CF74D2" w:rsidRDefault="00CF74D2" w:rsidP="00C42982">
      <w:pPr>
        <w:ind w:left="397" w:hanging="397"/>
        <w:jc w:val="both"/>
      </w:pPr>
      <w:r>
        <w:t xml:space="preserve">      Ove Izmjene i dopune Statuta stupaju na snagu danom donošenja, a primjenjuju se danom ovjere nadležnog tijela Ureda državne uprave u Zadarskoj županiji, Služba za opću upravu.</w:t>
      </w:r>
    </w:p>
    <w:p w:rsidR="00CF74D2" w:rsidRDefault="00CF74D2" w:rsidP="00C42982">
      <w:pPr>
        <w:ind w:left="397" w:hanging="397"/>
        <w:jc w:val="both"/>
      </w:pPr>
    </w:p>
    <w:p w:rsidR="00CF74D2" w:rsidRDefault="00CF74D2" w:rsidP="00C42982">
      <w:pPr>
        <w:ind w:left="397" w:hanging="397"/>
        <w:jc w:val="both"/>
      </w:pPr>
      <w:r>
        <w:t xml:space="preserve">      U Velom Ižu, 14.travnja 2012.g.</w:t>
      </w:r>
    </w:p>
    <w:p w:rsidR="00CF74D2" w:rsidRDefault="00CF74D2" w:rsidP="00C42982">
      <w:pPr>
        <w:ind w:left="397" w:hanging="397"/>
        <w:jc w:val="both"/>
      </w:pPr>
    </w:p>
    <w:p w:rsidR="00CF74D2" w:rsidRDefault="00CF74D2" w:rsidP="000D6A53">
      <w:pPr>
        <w:jc w:val="both"/>
      </w:pPr>
      <w:r w:rsidRPr="00372970">
        <w:tab/>
      </w:r>
      <w:r w:rsidRPr="00372970">
        <w:tab/>
      </w:r>
      <w:r w:rsidRPr="00372970">
        <w:tab/>
      </w:r>
      <w:r w:rsidRPr="00372970">
        <w:tab/>
        <w:t xml:space="preserve">                   Predsjednica Udruge:</w:t>
      </w:r>
    </w:p>
    <w:p w:rsidR="00CF74D2" w:rsidRPr="00372970" w:rsidRDefault="00CF74D2" w:rsidP="000D6A53">
      <w:pPr>
        <w:jc w:val="both"/>
      </w:pPr>
    </w:p>
    <w:p w:rsidR="00CF74D2" w:rsidRPr="00372970" w:rsidRDefault="00CF74D2" w:rsidP="000D6A53">
      <w:pPr>
        <w:jc w:val="both"/>
      </w:pPr>
      <w:r w:rsidRPr="00372970">
        <w:t xml:space="preserve">   </w:t>
      </w:r>
      <w:r w:rsidRPr="00372970">
        <w:tab/>
      </w:r>
      <w:r w:rsidRPr="00372970">
        <w:tab/>
      </w:r>
      <w:r w:rsidRPr="00372970">
        <w:tab/>
      </w:r>
      <w:r w:rsidRPr="00372970">
        <w:tab/>
        <w:t xml:space="preserve">      </w:t>
      </w:r>
      <w:r w:rsidRPr="00372970">
        <w:tab/>
        <w:t xml:space="preserve">               Renata Jurić</w:t>
      </w:r>
    </w:p>
    <w:sectPr w:rsidR="00CF74D2" w:rsidRPr="00372970" w:rsidSect="00C42982">
      <w:headerReference w:type="even" r:id="rId7"/>
      <w:headerReference w:type="default" r:id="rId8"/>
      <w:pgSz w:w="11906" w:h="16838"/>
      <w:pgMar w:top="96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4D2" w:rsidRDefault="00CF74D2">
      <w:r>
        <w:separator/>
      </w:r>
    </w:p>
  </w:endnote>
  <w:endnote w:type="continuationSeparator" w:id="0">
    <w:p w:rsidR="00CF74D2" w:rsidRDefault="00CF7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4D2" w:rsidRDefault="00CF74D2">
      <w:r>
        <w:separator/>
      </w:r>
    </w:p>
  </w:footnote>
  <w:footnote w:type="continuationSeparator" w:id="0">
    <w:p w:rsidR="00CF74D2" w:rsidRDefault="00CF7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D2" w:rsidRDefault="00CF74D2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4D2" w:rsidRDefault="00CF74D2" w:rsidP="00EE653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D2" w:rsidRDefault="00CF74D2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74D2" w:rsidRDefault="00CF74D2" w:rsidP="00EE653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4A8"/>
    <w:multiLevelType w:val="hybridMultilevel"/>
    <w:tmpl w:val="78DE5416"/>
    <w:lvl w:ilvl="0" w:tplc="E484262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E692C"/>
    <w:multiLevelType w:val="hybridMultilevel"/>
    <w:tmpl w:val="29B8C4E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948BC"/>
    <w:multiLevelType w:val="hybridMultilevel"/>
    <w:tmpl w:val="485E9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4B27C3"/>
    <w:multiLevelType w:val="hybridMultilevel"/>
    <w:tmpl w:val="576EA3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A3147"/>
    <w:multiLevelType w:val="hybridMultilevel"/>
    <w:tmpl w:val="454CDD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E0B"/>
    <w:rsid w:val="000035F9"/>
    <w:rsid w:val="000D6A53"/>
    <w:rsid w:val="000F1CB2"/>
    <w:rsid w:val="00155A99"/>
    <w:rsid w:val="00157EA8"/>
    <w:rsid w:val="001741BC"/>
    <w:rsid w:val="00257383"/>
    <w:rsid w:val="003313EF"/>
    <w:rsid w:val="0033144D"/>
    <w:rsid w:val="00333DD0"/>
    <w:rsid w:val="003725AA"/>
    <w:rsid w:val="00372970"/>
    <w:rsid w:val="00397469"/>
    <w:rsid w:val="003B6413"/>
    <w:rsid w:val="004732D2"/>
    <w:rsid w:val="00476798"/>
    <w:rsid w:val="004B7C82"/>
    <w:rsid w:val="004F62B6"/>
    <w:rsid w:val="00522E0B"/>
    <w:rsid w:val="005670B3"/>
    <w:rsid w:val="00587214"/>
    <w:rsid w:val="005E04A9"/>
    <w:rsid w:val="005F0227"/>
    <w:rsid w:val="00602B5A"/>
    <w:rsid w:val="00607221"/>
    <w:rsid w:val="00630CC1"/>
    <w:rsid w:val="006F4DD2"/>
    <w:rsid w:val="00790BEA"/>
    <w:rsid w:val="007D1FC6"/>
    <w:rsid w:val="00823C46"/>
    <w:rsid w:val="00856211"/>
    <w:rsid w:val="0089323A"/>
    <w:rsid w:val="008B1EA3"/>
    <w:rsid w:val="008F5876"/>
    <w:rsid w:val="00915B0F"/>
    <w:rsid w:val="00930D44"/>
    <w:rsid w:val="009419A9"/>
    <w:rsid w:val="009B40A4"/>
    <w:rsid w:val="009D17A5"/>
    <w:rsid w:val="00A06BC8"/>
    <w:rsid w:val="00AE6A66"/>
    <w:rsid w:val="00B06517"/>
    <w:rsid w:val="00B11BB5"/>
    <w:rsid w:val="00B449CB"/>
    <w:rsid w:val="00B540BC"/>
    <w:rsid w:val="00B760C3"/>
    <w:rsid w:val="00C1290C"/>
    <w:rsid w:val="00C42982"/>
    <w:rsid w:val="00C94F13"/>
    <w:rsid w:val="00CD52AF"/>
    <w:rsid w:val="00CF74D2"/>
    <w:rsid w:val="00D14F32"/>
    <w:rsid w:val="00D60008"/>
    <w:rsid w:val="00DE0B09"/>
    <w:rsid w:val="00E15BEB"/>
    <w:rsid w:val="00EB0554"/>
    <w:rsid w:val="00EB0571"/>
    <w:rsid w:val="00EB21CB"/>
    <w:rsid w:val="00EC1BCB"/>
    <w:rsid w:val="00ED652F"/>
    <w:rsid w:val="00EE6536"/>
    <w:rsid w:val="00EF6316"/>
    <w:rsid w:val="00F304D3"/>
    <w:rsid w:val="00FE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5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65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65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228</Words>
  <Characters>1303</Characters>
  <Application>Microsoft Office Outlook</Application>
  <DocSecurity>0</DocSecurity>
  <Lines>0</Lines>
  <Paragraphs>0</Paragraphs>
  <ScaleCrop>false</ScaleCrop>
  <Company>bussiness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Skupština udruge «Iž u srcu» održana dana 14</dc:title>
  <dc:subject/>
  <dc:creator>cvitko</dc:creator>
  <cp:keywords/>
  <dc:description/>
  <cp:lastModifiedBy>Home PC</cp:lastModifiedBy>
  <cp:revision>5</cp:revision>
  <cp:lastPrinted>2012-04-24T16:47:00Z</cp:lastPrinted>
  <dcterms:created xsi:type="dcterms:W3CDTF">2012-04-24T16:12:00Z</dcterms:created>
  <dcterms:modified xsi:type="dcterms:W3CDTF">2012-04-24T16:47:00Z</dcterms:modified>
</cp:coreProperties>
</file>